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4999" w14:textId="77777777" w:rsidR="00AA54FA" w:rsidRDefault="00AA54FA">
      <w:pPr>
        <w:rPr>
          <w:rFonts w:ascii="宋体" w:eastAsia="宋体" w:hAnsi="宋体" w:hint="eastAsia"/>
          <w:b/>
          <w:bCs/>
          <w:sz w:val="44"/>
          <w:szCs w:val="44"/>
        </w:rPr>
      </w:pPr>
    </w:p>
    <w:p w14:paraId="6130E0CE" w14:textId="77777777" w:rsidR="00264938" w:rsidRDefault="00264938">
      <w:pPr>
        <w:rPr>
          <w:rFonts w:ascii="宋体" w:eastAsia="宋体" w:hAnsi="宋体" w:hint="eastAsia"/>
          <w:b/>
          <w:bCs/>
          <w:sz w:val="44"/>
          <w:szCs w:val="44"/>
        </w:rPr>
      </w:pPr>
    </w:p>
    <w:p w14:paraId="6FB9A921" w14:textId="77777777" w:rsidR="00264938" w:rsidRPr="00DF7A6A" w:rsidRDefault="00264938" w:rsidP="00264938">
      <w:pPr>
        <w:snapToGrid w:val="0"/>
        <w:jc w:val="center"/>
        <w:rPr>
          <w:rFonts w:ascii="宋体" w:eastAsia="宋体" w:hAnsi="宋体" w:cs="宋体" w:hint="eastAsia"/>
          <w:b/>
          <w:sz w:val="84"/>
          <w:szCs w:val="84"/>
        </w:rPr>
      </w:pPr>
      <w:r w:rsidRPr="00DF7A6A">
        <w:rPr>
          <w:rFonts w:ascii="宋体" w:eastAsia="宋体" w:hAnsi="宋体" w:cs="宋体" w:hint="eastAsia"/>
          <w:b/>
          <w:sz w:val="84"/>
          <w:szCs w:val="84"/>
        </w:rPr>
        <w:t>招 标 文 件</w:t>
      </w:r>
    </w:p>
    <w:p w14:paraId="7A9E060E" w14:textId="77777777" w:rsidR="005B1B37" w:rsidRDefault="005B1B37" w:rsidP="00180D3D">
      <w:pPr>
        <w:spacing w:beforeLines="50" w:before="156" w:after="240"/>
        <w:jc w:val="center"/>
        <w:rPr>
          <w:rFonts w:ascii="黑体" w:eastAsia="黑体" w:hAnsi="黑体" w:hint="eastAsia"/>
          <w:b/>
          <w:bCs/>
          <w:kern w:val="0"/>
          <w:sz w:val="52"/>
          <w:szCs w:val="52"/>
        </w:rPr>
      </w:pPr>
    </w:p>
    <w:p w14:paraId="467813A7" w14:textId="77777777" w:rsidR="00712A47" w:rsidRDefault="00712A47" w:rsidP="00180D3D">
      <w:pPr>
        <w:spacing w:beforeLines="50" w:before="156" w:after="240"/>
        <w:jc w:val="center"/>
        <w:rPr>
          <w:rFonts w:ascii="黑体" w:eastAsia="黑体" w:hAnsi="黑体" w:hint="eastAsia"/>
          <w:b/>
          <w:bCs/>
          <w:kern w:val="0"/>
          <w:sz w:val="52"/>
          <w:szCs w:val="52"/>
        </w:rPr>
      </w:pPr>
    </w:p>
    <w:p w14:paraId="3DEC5DD9" w14:textId="77777777" w:rsidR="00712A47" w:rsidRPr="005B1B37" w:rsidRDefault="00712A47" w:rsidP="00180D3D">
      <w:pPr>
        <w:spacing w:beforeLines="50" w:before="156" w:after="240"/>
        <w:jc w:val="center"/>
        <w:rPr>
          <w:rFonts w:ascii="黑体" w:eastAsia="黑体" w:hAnsi="黑体" w:hint="eastAsia"/>
          <w:b/>
          <w:bCs/>
          <w:kern w:val="0"/>
          <w:sz w:val="52"/>
          <w:szCs w:val="52"/>
        </w:rPr>
      </w:pPr>
    </w:p>
    <w:p w14:paraId="7FA8E350" w14:textId="6FB6B56F" w:rsidR="00712A47" w:rsidRDefault="00712A47" w:rsidP="00712A47">
      <w:pPr>
        <w:snapToGrid w:val="0"/>
        <w:spacing w:line="480" w:lineRule="auto"/>
        <w:ind w:left="2236" w:hangingChars="696" w:hanging="2236"/>
        <w:jc w:val="center"/>
        <w:rPr>
          <w:rFonts w:ascii="宋体" w:eastAsia="宋体" w:hAnsi="宋体" w:cs="宋体" w:hint="eastAsia"/>
          <w:b/>
          <w:bCs/>
          <w:sz w:val="32"/>
          <w:szCs w:val="32"/>
        </w:rPr>
      </w:pPr>
      <w:r>
        <w:rPr>
          <w:rFonts w:ascii="宋体" w:eastAsia="宋体" w:hAnsi="宋体" w:cs="宋体" w:hint="eastAsia"/>
          <w:b/>
          <w:bCs/>
          <w:sz w:val="32"/>
          <w:szCs w:val="32"/>
        </w:rPr>
        <w:t xml:space="preserve"> 项目名称：</w:t>
      </w:r>
      <w:r w:rsidR="00550FB1">
        <w:rPr>
          <w:rFonts w:ascii="宋体" w:eastAsia="宋体" w:hAnsi="宋体" w:cs="宋体" w:hint="eastAsia"/>
          <w:b/>
          <w:bCs/>
          <w:sz w:val="32"/>
          <w:szCs w:val="32"/>
        </w:rPr>
        <w:t>托盘绑带</w:t>
      </w:r>
      <w:r>
        <w:rPr>
          <w:rFonts w:ascii="宋体" w:eastAsia="宋体" w:hAnsi="宋体" w:cs="宋体" w:hint="eastAsia"/>
          <w:b/>
          <w:bCs/>
          <w:sz w:val="32"/>
          <w:szCs w:val="32"/>
        </w:rPr>
        <w:t>采购项目</w:t>
      </w:r>
    </w:p>
    <w:p w14:paraId="0D2574CB" w14:textId="6ECB6550" w:rsidR="00712A47" w:rsidRDefault="00712A47" w:rsidP="00712A47">
      <w:pPr>
        <w:snapToGrid w:val="0"/>
        <w:spacing w:line="480" w:lineRule="auto"/>
        <w:ind w:firstLineChars="900" w:firstLine="2891"/>
        <w:rPr>
          <w:rFonts w:ascii="宋体" w:eastAsia="宋体" w:hAnsi="宋体" w:cs="宋体" w:hint="eastAsia"/>
          <w:b/>
          <w:bCs/>
          <w:sz w:val="32"/>
          <w:szCs w:val="32"/>
        </w:rPr>
      </w:pPr>
      <w:r>
        <w:rPr>
          <w:rFonts w:ascii="宋体" w:eastAsia="宋体" w:hAnsi="宋体" w:cs="宋体" w:hint="eastAsia"/>
          <w:b/>
          <w:bCs/>
          <w:sz w:val="32"/>
          <w:szCs w:val="32"/>
        </w:rPr>
        <w:t>项目编号：</w:t>
      </w:r>
      <w:r w:rsidRPr="00712A47">
        <w:rPr>
          <w:rFonts w:ascii="宋体" w:eastAsia="宋体" w:hAnsi="宋体" w:hint="eastAsia"/>
          <w:b/>
          <w:bCs/>
          <w:sz w:val="32"/>
          <w:szCs w:val="32"/>
        </w:rPr>
        <w:t>ZYM1HW2</w:t>
      </w:r>
      <w:r w:rsidR="00F36EF8">
        <w:rPr>
          <w:rFonts w:ascii="宋体" w:eastAsia="宋体" w:hAnsi="宋体" w:hint="eastAsia"/>
          <w:b/>
          <w:bCs/>
          <w:sz w:val="32"/>
          <w:szCs w:val="32"/>
        </w:rPr>
        <w:t>501</w:t>
      </w:r>
      <w:r w:rsidRPr="00712A47">
        <w:rPr>
          <w:rFonts w:ascii="宋体" w:eastAsia="宋体" w:hAnsi="宋体" w:hint="eastAsia"/>
          <w:b/>
          <w:bCs/>
          <w:sz w:val="32"/>
          <w:szCs w:val="32"/>
        </w:rPr>
        <w:t>00</w:t>
      </w:r>
      <w:r w:rsidR="00550FB1">
        <w:rPr>
          <w:rFonts w:ascii="宋体" w:eastAsia="宋体" w:hAnsi="宋体" w:hint="eastAsia"/>
          <w:b/>
          <w:bCs/>
          <w:sz w:val="32"/>
          <w:szCs w:val="32"/>
        </w:rPr>
        <w:t>2</w:t>
      </w:r>
    </w:p>
    <w:p w14:paraId="1CA1473A" w14:textId="77777777" w:rsidR="005B1B37" w:rsidRPr="005B1B37" w:rsidRDefault="005B1B37" w:rsidP="00264938">
      <w:pPr>
        <w:spacing w:beforeLines="50" w:before="156" w:after="240"/>
        <w:rPr>
          <w:rFonts w:ascii="黑体" w:eastAsia="黑体" w:hAnsi="黑体" w:hint="eastAsia"/>
          <w:b/>
          <w:bCs/>
          <w:kern w:val="0"/>
          <w:sz w:val="52"/>
          <w:szCs w:val="52"/>
        </w:rPr>
      </w:pPr>
    </w:p>
    <w:p w14:paraId="386C47D0" w14:textId="77777777" w:rsidR="00712A47" w:rsidRDefault="00712A47" w:rsidP="00712A47">
      <w:pPr>
        <w:spacing w:beforeLines="50" w:before="156" w:after="240"/>
        <w:rPr>
          <w:rFonts w:ascii="黑体" w:eastAsia="黑体" w:hAnsi="黑体" w:hint="eastAsia"/>
          <w:b/>
          <w:bCs/>
          <w:kern w:val="0"/>
          <w:sz w:val="52"/>
          <w:szCs w:val="52"/>
        </w:rPr>
      </w:pPr>
    </w:p>
    <w:p w14:paraId="529C93C3" w14:textId="77777777" w:rsidR="00712A47" w:rsidRPr="00F36EF8" w:rsidRDefault="00712A47" w:rsidP="00712A47">
      <w:pPr>
        <w:spacing w:beforeLines="50" w:before="156" w:after="240"/>
        <w:rPr>
          <w:rFonts w:ascii="黑体" w:eastAsia="黑体" w:hAnsi="黑体" w:hint="eastAsia"/>
          <w:b/>
          <w:bCs/>
          <w:kern w:val="0"/>
          <w:sz w:val="52"/>
          <w:szCs w:val="52"/>
        </w:rPr>
      </w:pPr>
    </w:p>
    <w:p w14:paraId="7C960EFB" w14:textId="5287ACD6" w:rsidR="005B1B37" w:rsidRPr="00264938" w:rsidRDefault="005B1B37" w:rsidP="00264938">
      <w:pPr>
        <w:spacing w:beforeLines="50" w:before="156" w:after="240"/>
        <w:jc w:val="center"/>
        <w:rPr>
          <w:rFonts w:ascii="宋体" w:eastAsia="宋体" w:hAnsi="宋体" w:hint="eastAsia"/>
          <w:b/>
          <w:bCs/>
          <w:sz w:val="30"/>
          <w:szCs w:val="30"/>
        </w:rPr>
      </w:pPr>
      <w:r w:rsidRPr="00264938">
        <w:rPr>
          <w:rFonts w:ascii="宋体" w:eastAsia="宋体" w:hAnsi="宋体" w:hint="eastAsia"/>
          <w:b/>
          <w:bCs/>
          <w:sz w:val="30"/>
          <w:szCs w:val="30"/>
        </w:rPr>
        <w:t>宜春赵一鸣食品科技有限公司</w:t>
      </w:r>
    </w:p>
    <w:p w14:paraId="0EBAE8FE" w14:textId="4FDDB73A" w:rsidR="005B1B37" w:rsidRPr="00333CFE" w:rsidRDefault="005B1B37" w:rsidP="00333CFE">
      <w:pPr>
        <w:spacing w:beforeLines="50" w:before="156" w:after="240"/>
        <w:jc w:val="center"/>
        <w:rPr>
          <w:rFonts w:ascii="宋体" w:eastAsia="宋体" w:hAnsi="宋体" w:hint="eastAsia"/>
          <w:b/>
          <w:bCs/>
          <w:sz w:val="30"/>
          <w:szCs w:val="30"/>
        </w:rPr>
      </w:pPr>
      <w:r w:rsidRPr="00264938">
        <w:rPr>
          <w:rFonts w:ascii="宋体" w:eastAsia="宋体" w:hAnsi="宋体" w:hint="eastAsia"/>
          <w:b/>
          <w:bCs/>
          <w:sz w:val="30"/>
          <w:szCs w:val="30"/>
        </w:rPr>
        <w:t>202</w:t>
      </w:r>
      <w:r w:rsidR="00F36EF8">
        <w:rPr>
          <w:rFonts w:ascii="宋体" w:eastAsia="宋体" w:hAnsi="宋体" w:hint="eastAsia"/>
          <w:b/>
          <w:bCs/>
          <w:sz w:val="30"/>
          <w:szCs w:val="30"/>
        </w:rPr>
        <w:t>5</w:t>
      </w:r>
      <w:r w:rsidRPr="00264938">
        <w:rPr>
          <w:rFonts w:ascii="宋体" w:eastAsia="宋体" w:hAnsi="宋体" w:hint="eastAsia"/>
          <w:b/>
          <w:bCs/>
          <w:sz w:val="30"/>
          <w:szCs w:val="30"/>
        </w:rPr>
        <w:t>年</w:t>
      </w:r>
      <w:r w:rsidR="00F36EF8">
        <w:rPr>
          <w:rFonts w:ascii="宋体" w:eastAsia="宋体" w:hAnsi="宋体" w:hint="eastAsia"/>
          <w:b/>
          <w:bCs/>
          <w:sz w:val="30"/>
          <w:szCs w:val="30"/>
        </w:rPr>
        <w:t>1</w:t>
      </w:r>
      <w:r w:rsidRPr="00264938">
        <w:rPr>
          <w:rFonts w:ascii="宋体" w:eastAsia="宋体" w:hAnsi="宋体" w:hint="eastAsia"/>
          <w:b/>
          <w:bCs/>
          <w:sz w:val="30"/>
          <w:szCs w:val="30"/>
        </w:rPr>
        <w:t>月</w:t>
      </w:r>
      <w:r w:rsidR="00F36EF8">
        <w:rPr>
          <w:rFonts w:ascii="宋体" w:eastAsia="宋体" w:hAnsi="宋体" w:hint="eastAsia"/>
          <w:b/>
          <w:bCs/>
          <w:sz w:val="30"/>
          <w:szCs w:val="30"/>
        </w:rPr>
        <w:t>4</w:t>
      </w:r>
      <w:r w:rsidRPr="00264938">
        <w:rPr>
          <w:rFonts w:ascii="宋体" w:eastAsia="宋体" w:hAnsi="宋体" w:hint="eastAsia"/>
          <w:b/>
          <w:bCs/>
          <w:sz w:val="30"/>
          <w:szCs w:val="30"/>
        </w:rPr>
        <w:t>日</w:t>
      </w:r>
    </w:p>
    <w:p w14:paraId="592FCB6D" w14:textId="54F528D5" w:rsidR="005B1B37" w:rsidRPr="00333CFE" w:rsidRDefault="00333CFE" w:rsidP="00333CFE">
      <w:pPr>
        <w:jc w:val="center"/>
        <w:rPr>
          <w:rFonts w:ascii="宋体" w:eastAsia="宋体" w:hAnsi="宋体" w:hint="eastAsia"/>
          <w:b/>
          <w:bCs/>
          <w:sz w:val="44"/>
          <w:szCs w:val="44"/>
        </w:rPr>
      </w:pPr>
      <w:r w:rsidRPr="00333CFE">
        <w:rPr>
          <w:rFonts w:ascii="宋体" w:eastAsia="宋体" w:hAnsi="宋体" w:hint="eastAsia"/>
          <w:b/>
          <w:bCs/>
          <w:sz w:val="44"/>
          <w:szCs w:val="44"/>
        </w:rPr>
        <w:lastRenderedPageBreak/>
        <w:t>赵一鸣零食</w:t>
      </w:r>
      <w:proofErr w:type="gramStart"/>
      <w:r w:rsidRPr="00333CFE">
        <w:rPr>
          <w:rFonts w:ascii="宋体" w:eastAsia="宋体" w:hAnsi="宋体" w:hint="eastAsia"/>
          <w:b/>
          <w:bCs/>
          <w:sz w:val="44"/>
          <w:szCs w:val="44"/>
        </w:rPr>
        <w:t>仓配中心</w:t>
      </w:r>
      <w:proofErr w:type="gramEnd"/>
      <w:r w:rsidR="00FF4F7D">
        <w:rPr>
          <w:rFonts w:ascii="宋体" w:eastAsia="宋体" w:hAnsi="宋体" w:hint="eastAsia"/>
          <w:b/>
          <w:bCs/>
          <w:sz w:val="44"/>
          <w:szCs w:val="44"/>
        </w:rPr>
        <w:t>托盘绑带</w:t>
      </w:r>
      <w:r w:rsidRPr="00333CFE">
        <w:rPr>
          <w:rFonts w:ascii="宋体" w:eastAsia="宋体" w:hAnsi="宋体" w:hint="eastAsia"/>
          <w:b/>
          <w:bCs/>
          <w:sz w:val="44"/>
          <w:szCs w:val="44"/>
        </w:rPr>
        <w:t>采购项目</w:t>
      </w:r>
    </w:p>
    <w:p w14:paraId="5C9388C5" w14:textId="48B5F263" w:rsidR="00333CFE" w:rsidRPr="00333CFE" w:rsidRDefault="00333CFE" w:rsidP="00333CFE">
      <w:pPr>
        <w:jc w:val="center"/>
        <w:rPr>
          <w:rFonts w:ascii="宋体" w:eastAsia="宋体" w:hAnsi="宋体" w:hint="eastAsia"/>
          <w:b/>
          <w:bCs/>
          <w:sz w:val="44"/>
          <w:szCs w:val="44"/>
        </w:rPr>
      </w:pPr>
      <w:r w:rsidRPr="00333CFE">
        <w:rPr>
          <w:rFonts w:ascii="宋体" w:eastAsia="宋体" w:hAnsi="宋体" w:hint="eastAsia"/>
          <w:b/>
          <w:bCs/>
          <w:sz w:val="44"/>
          <w:szCs w:val="44"/>
        </w:rPr>
        <w:t>招 标 文 件</w:t>
      </w:r>
    </w:p>
    <w:p w14:paraId="18D5020A" w14:textId="655F9394" w:rsidR="00333CFE" w:rsidRPr="00E21E4C" w:rsidRDefault="00333CFE"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招标条件与招标方式</w:t>
      </w:r>
    </w:p>
    <w:p w14:paraId="34843BD9" w14:textId="45BCDA3D" w:rsidR="00BA6284" w:rsidRPr="00E21E4C" w:rsidRDefault="00E71AD1" w:rsidP="00817576">
      <w:pPr>
        <w:spacing w:after="0" w:line="360" w:lineRule="auto"/>
        <w:ind w:firstLineChars="200" w:firstLine="420"/>
        <w:rPr>
          <w:rFonts w:ascii="宋体" w:eastAsia="宋体" w:hAnsi="宋体" w:hint="eastAsia"/>
          <w:sz w:val="21"/>
          <w:szCs w:val="21"/>
        </w:rPr>
      </w:pPr>
      <w:r w:rsidRPr="00E21E4C">
        <w:rPr>
          <w:rFonts w:ascii="宋体" w:eastAsia="宋体" w:hAnsi="宋体" w:hint="eastAsia"/>
          <w:sz w:val="21"/>
          <w:szCs w:val="21"/>
        </w:rPr>
        <w:t>本招标项目是赵一鸣零食</w:t>
      </w:r>
      <w:proofErr w:type="gramStart"/>
      <w:r w:rsidRPr="00E21E4C">
        <w:rPr>
          <w:rFonts w:ascii="宋体" w:eastAsia="宋体" w:hAnsi="宋体" w:hint="eastAsia"/>
          <w:sz w:val="21"/>
          <w:szCs w:val="21"/>
        </w:rPr>
        <w:t>仓配中心</w:t>
      </w:r>
      <w:proofErr w:type="gramEnd"/>
      <w:r w:rsidR="00FF4F7D">
        <w:rPr>
          <w:rFonts w:ascii="宋体" w:eastAsia="宋体" w:hAnsi="宋体" w:hint="eastAsia"/>
          <w:sz w:val="21"/>
          <w:szCs w:val="21"/>
        </w:rPr>
        <w:t>托盘绑带</w:t>
      </w:r>
      <w:r w:rsidRPr="00E21E4C">
        <w:rPr>
          <w:rFonts w:ascii="宋体" w:eastAsia="宋体" w:hAnsi="宋体" w:hint="eastAsia"/>
          <w:sz w:val="21"/>
          <w:szCs w:val="21"/>
        </w:rPr>
        <w:t>采购项目，现面向社会招标，选择产品性能强、服务信誉佳、</w:t>
      </w:r>
      <w:r w:rsidR="00BA6284" w:rsidRPr="00E21E4C">
        <w:rPr>
          <w:rFonts w:ascii="宋体" w:eastAsia="宋体" w:hAnsi="宋体" w:hint="eastAsia"/>
          <w:sz w:val="21"/>
          <w:szCs w:val="21"/>
        </w:rPr>
        <w:t>收费合理的供应商。</w:t>
      </w:r>
    </w:p>
    <w:p w14:paraId="6C142A5B" w14:textId="5B2120EF" w:rsidR="00BA6284" w:rsidRPr="00E21E4C" w:rsidRDefault="00BA6284"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项目要求</w:t>
      </w:r>
    </w:p>
    <w:p w14:paraId="46F9FDDA" w14:textId="2C5A7A7F" w:rsidR="00D567F4" w:rsidRPr="00D567F4" w:rsidRDefault="00BA6284" w:rsidP="00D567F4">
      <w:pPr>
        <w:pStyle w:val="aa"/>
        <w:numPr>
          <w:ilvl w:val="1"/>
          <w:numId w:val="19"/>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交货地点：赵一鸣零食各仓储物流中心</w:t>
      </w:r>
      <w:r w:rsidR="00D567F4">
        <w:rPr>
          <w:rFonts w:ascii="宋体" w:eastAsia="宋体" w:hAnsi="宋体" w:hint="eastAsia"/>
          <w:sz w:val="21"/>
          <w:szCs w:val="21"/>
        </w:rPr>
        <w:t>，</w:t>
      </w:r>
      <w:r w:rsidR="00D567F4" w:rsidRPr="00D567F4">
        <w:rPr>
          <w:rFonts w:ascii="宋体" w:eastAsia="宋体" w:hAnsi="宋体" w:hint="eastAsia"/>
          <w:sz w:val="21"/>
          <w:szCs w:val="21"/>
        </w:rPr>
        <w:t>各分仓地址如下：</w:t>
      </w:r>
    </w:p>
    <w:p w14:paraId="579C8C06"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佛山仓：广东省佛山市南海区狮山红沙工业区前进中路2号</w:t>
      </w:r>
      <w:proofErr w:type="gramStart"/>
      <w:r w:rsidRPr="00D567F4">
        <w:rPr>
          <w:rFonts w:ascii="宋体" w:eastAsia="宋体" w:hAnsi="宋体" w:hint="eastAsia"/>
          <w:sz w:val="21"/>
          <w:szCs w:val="21"/>
        </w:rPr>
        <w:t>狮</w:t>
      </w:r>
      <w:proofErr w:type="gramEnd"/>
      <w:r w:rsidRPr="00D567F4">
        <w:rPr>
          <w:rFonts w:ascii="宋体" w:eastAsia="宋体" w:hAnsi="宋体" w:hint="eastAsia"/>
          <w:sz w:val="21"/>
          <w:szCs w:val="21"/>
        </w:rPr>
        <w:t>山海元物流商场</w:t>
      </w:r>
    </w:p>
    <w:p w14:paraId="2BB4A2FD"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新乡仓：河南省新乡市红旗区滨湖大道与</w:t>
      </w:r>
      <w:proofErr w:type="gramStart"/>
      <w:r w:rsidRPr="00D567F4">
        <w:rPr>
          <w:rFonts w:ascii="宋体" w:eastAsia="宋体" w:hAnsi="宋体" w:hint="eastAsia"/>
          <w:sz w:val="21"/>
          <w:szCs w:val="21"/>
        </w:rPr>
        <w:t>经纺路交叉口</w:t>
      </w:r>
      <w:proofErr w:type="gramEnd"/>
      <w:r w:rsidRPr="00D567F4">
        <w:rPr>
          <w:rFonts w:ascii="宋体" w:eastAsia="宋体" w:hAnsi="宋体" w:hint="eastAsia"/>
          <w:sz w:val="21"/>
          <w:szCs w:val="21"/>
        </w:rPr>
        <w:t>西南500米</w:t>
      </w:r>
    </w:p>
    <w:p w14:paraId="4BDD9176"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济南仓：山东省济南市济阳区济</w:t>
      </w:r>
      <w:proofErr w:type="gramStart"/>
      <w:r w:rsidRPr="00D567F4">
        <w:rPr>
          <w:rFonts w:ascii="宋体" w:eastAsia="宋体" w:hAnsi="宋体" w:hint="eastAsia"/>
          <w:sz w:val="21"/>
          <w:szCs w:val="21"/>
        </w:rPr>
        <w:t>太</w:t>
      </w:r>
      <w:proofErr w:type="gramEnd"/>
      <w:r w:rsidRPr="00D567F4">
        <w:rPr>
          <w:rFonts w:ascii="宋体" w:eastAsia="宋体" w:hAnsi="宋体" w:hint="eastAsia"/>
          <w:sz w:val="21"/>
          <w:szCs w:val="21"/>
        </w:rPr>
        <w:t>路和东</w:t>
      </w:r>
      <w:proofErr w:type="gramStart"/>
      <w:r w:rsidRPr="00D567F4">
        <w:rPr>
          <w:rFonts w:ascii="宋体" w:eastAsia="宋体" w:hAnsi="宋体" w:hint="eastAsia"/>
          <w:sz w:val="21"/>
          <w:szCs w:val="21"/>
        </w:rPr>
        <w:t>吕</w:t>
      </w:r>
      <w:proofErr w:type="gramEnd"/>
      <w:r w:rsidRPr="00D567F4">
        <w:rPr>
          <w:rFonts w:ascii="宋体" w:eastAsia="宋体" w:hAnsi="宋体" w:hint="eastAsia"/>
          <w:sz w:val="21"/>
          <w:szCs w:val="21"/>
        </w:rPr>
        <w:t>高速交叉口东南区域</w:t>
      </w:r>
    </w:p>
    <w:p w14:paraId="0E2235A2"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南昌仓：江西省南昌市南昌</w:t>
      </w:r>
      <w:proofErr w:type="gramStart"/>
      <w:r w:rsidRPr="00D567F4">
        <w:rPr>
          <w:rFonts w:ascii="宋体" w:eastAsia="宋体" w:hAnsi="宋体" w:hint="eastAsia"/>
          <w:sz w:val="21"/>
          <w:szCs w:val="21"/>
        </w:rPr>
        <w:t>县黛洲</w:t>
      </w:r>
      <w:proofErr w:type="gramEnd"/>
      <w:r w:rsidRPr="00D567F4">
        <w:rPr>
          <w:rFonts w:ascii="宋体" w:eastAsia="宋体" w:hAnsi="宋体" w:hint="eastAsia"/>
          <w:sz w:val="21"/>
          <w:szCs w:val="21"/>
        </w:rPr>
        <w:t>路1088号</w:t>
      </w:r>
    </w:p>
    <w:p w14:paraId="5170528E"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玉林仓：广西壮族自治区玉林市北流市塘岸镇广西交投玉林(北流)智慧</w:t>
      </w:r>
      <w:proofErr w:type="gramStart"/>
      <w:r w:rsidRPr="00D567F4">
        <w:rPr>
          <w:rFonts w:ascii="宋体" w:eastAsia="宋体" w:hAnsi="宋体" w:hint="eastAsia"/>
          <w:sz w:val="21"/>
          <w:szCs w:val="21"/>
        </w:rPr>
        <w:t>物流园</w:t>
      </w:r>
      <w:proofErr w:type="gramEnd"/>
      <w:r w:rsidRPr="00D567F4">
        <w:rPr>
          <w:rFonts w:ascii="宋体" w:eastAsia="宋体" w:hAnsi="宋体" w:hint="eastAsia"/>
          <w:sz w:val="21"/>
          <w:szCs w:val="21"/>
        </w:rPr>
        <w:t>2号仓</w:t>
      </w:r>
    </w:p>
    <w:p w14:paraId="5D1BEF18"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巢湖仓：安徽省合肥市巢湖市义城路8号</w:t>
      </w:r>
      <w:proofErr w:type="gramStart"/>
      <w:r w:rsidRPr="00D567F4">
        <w:rPr>
          <w:rFonts w:ascii="宋体" w:eastAsia="宋体" w:hAnsi="宋体" w:hint="eastAsia"/>
          <w:sz w:val="21"/>
          <w:szCs w:val="21"/>
        </w:rPr>
        <w:t>巢湖丰树现代</w:t>
      </w:r>
      <w:proofErr w:type="gramEnd"/>
      <w:r w:rsidRPr="00D567F4">
        <w:rPr>
          <w:rFonts w:ascii="宋体" w:eastAsia="宋体" w:hAnsi="宋体" w:hint="eastAsia"/>
          <w:sz w:val="21"/>
          <w:szCs w:val="21"/>
        </w:rPr>
        <w:t>综合产业园3号仓</w:t>
      </w:r>
    </w:p>
    <w:p w14:paraId="705D2319"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赣州仓：江西省赣州市</w:t>
      </w:r>
      <w:proofErr w:type="gramStart"/>
      <w:r w:rsidRPr="00D567F4">
        <w:rPr>
          <w:rFonts w:ascii="宋体" w:eastAsia="宋体" w:hAnsi="宋体" w:hint="eastAsia"/>
          <w:sz w:val="21"/>
          <w:szCs w:val="21"/>
        </w:rPr>
        <w:t>章贡区</w:t>
      </w:r>
      <w:proofErr w:type="gramEnd"/>
      <w:r w:rsidRPr="00D567F4">
        <w:rPr>
          <w:rFonts w:ascii="宋体" w:eastAsia="宋体" w:hAnsi="宋体" w:hint="eastAsia"/>
          <w:sz w:val="21"/>
          <w:szCs w:val="21"/>
        </w:rPr>
        <w:t>光明路6号</w:t>
      </w:r>
    </w:p>
    <w:p w14:paraId="401856AA"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泉州仓：福建省泉州市石狮市蚶江镇后湖村五区133号万纬泉州石狮</w:t>
      </w:r>
      <w:proofErr w:type="gramStart"/>
      <w:r w:rsidRPr="00D567F4">
        <w:rPr>
          <w:rFonts w:ascii="宋体" w:eastAsia="宋体" w:hAnsi="宋体" w:hint="eastAsia"/>
          <w:sz w:val="21"/>
          <w:szCs w:val="21"/>
        </w:rPr>
        <w:t>物流园</w:t>
      </w:r>
      <w:proofErr w:type="gramEnd"/>
      <w:r w:rsidRPr="00D567F4">
        <w:rPr>
          <w:rFonts w:ascii="宋体" w:eastAsia="宋体" w:hAnsi="宋体" w:hint="eastAsia"/>
          <w:sz w:val="21"/>
          <w:szCs w:val="21"/>
        </w:rPr>
        <w:t>3号库</w:t>
      </w:r>
    </w:p>
    <w:p w14:paraId="00C196D9"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太原仓：山西省太原市阳曲</w:t>
      </w:r>
      <w:proofErr w:type="gramStart"/>
      <w:r w:rsidRPr="00D567F4">
        <w:rPr>
          <w:rFonts w:ascii="宋体" w:eastAsia="宋体" w:hAnsi="宋体" w:hint="eastAsia"/>
          <w:sz w:val="21"/>
          <w:szCs w:val="21"/>
        </w:rPr>
        <w:t>县丰树太原</w:t>
      </w:r>
      <w:proofErr w:type="gramEnd"/>
      <w:r w:rsidRPr="00D567F4">
        <w:rPr>
          <w:rFonts w:ascii="宋体" w:eastAsia="宋体" w:hAnsi="宋体" w:hint="eastAsia"/>
          <w:sz w:val="21"/>
          <w:szCs w:val="21"/>
        </w:rPr>
        <w:t>供应</w:t>
      </w:r>
      <w:proofErr w:type="gramStart"/>
      <w:r w:rsidRPr="00D567F4">
        <w:rPr>
          <w:rFonts w:ascii="宋体" w:eastAsia="宋体" w:hAnsi="宋体" w:hint="eastAsia"/>
          <w:sz w:val="21"/>
          <w:szCs w:val="21"/>
        </w:rPr>
        <w:t>链产业</w:t>
      </w:r>
      <w:proofErr w:type="gramEnd"/>
      <w:r w:rsidRPr="00D567F4">
        <w:rPr>
          <w:rFonts w:ascii="宋体" w:eastAsia="宋体" w:hAnsi="宋体" w:hint="eastAsia"/>
          <w:sz w:val="21"/>
          <w:szCs w:val="21"/>
        </w:rPr>
        <w:t>园1号仓</w:t>
      </w:r>
    </w:p>
    <w:p w14:paraId="1DC4A334"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柳州仓：广西壮族自治区柳州</w:t>
      </w:r>
      <w:proofErr w:type="gramStart"/>
      <w:r w:rsidRPr="00D567F4">
        <w:rPr>
          <w:rFonts w:ascii="宋体" w:eastAsia="宋体" w:hAnsi="宋体" w:hint="eastAsia"/>
          <w:sz w:val="21"/>
          <w:szCs w:val="21"/>
        </w:rPr>
        <w:t>市鱼峰区</w:t>
      </w:r>
      <w:proofErr w:type="gramEnd"/>
      <w:r w:rsidRPr="00D567F4">
        <w:rPr>
          <w:rFonts w:ascii="宋体" w:eastAsia="宋体" w:hAnsi="宋体" w:hint="eastAsia"/>
          <w:sz w:val="21"/>
          <w:szCs w:val="21"/>
        </w:rPr>
        <w:t>官塘大道121号</w:t>
      </w:r>
    </w:p>
    <w:p w14:paraId="1BB5C75A"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天津仓：天津市宁河区宁河安</w:t>
      </w:r>
      <w:proofErr w:type="gramStart"/>
      <w:r w:rsidRPr="00D567F4">
        <w:rPr>
          <w:rFonts w:ascii="宋体" w:eastAsia="宋体" w:hAnsi="宋体" w:hint="eastAsia"/>
          <w:sz w:val="21"/>
          <w:szCs w:val="21"/>
        </w:rPr>
        <w:t>博物流园南门</w:t>
      </w:r>
      <w:proofErr w:type="gramEnd"/>
    </w:p>
    <w:p w14:paraId="27AD9549"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金华仓：浙江省金华市金东区兴盛街华</w:t>
      </w:r>
      <w:proofErr w:type="gramStart"/>
      <w:r w:rsidRPr="00D567F4">
        <w:rPr>
          <w:rFonts w:ascii="宋体" w:eastAsia="宋体" w:hAnsi="宋体" w:hint="eastAsia"/>
          <w:sz w:val="21"/>
          <w:szCs w:val="21"/>
        </w:rPr>
        <w:t>旭现代</w:t>
      </w:r>
      <w:proofErr w:type="gramEnd"/>
      <w:r w:rsidRPr="00D567F4">
        <w:rPr>
          <w:rFonts w:ascii="宋体" w:eastAsia="宋体" w:hAnsi="宋体" w:hint="eastAsia"/>
          <w:sz w:val="21"/>
          <w:szCs w:val="21"/>
        </w:rPr>
        <w:t>母婴电</w:t>
      </w:r>
      <w:proofErr w:type="gramStart"/>
      <w:r w:rsidRPr="00D567F4">
        <w:rPr>
          <w:rFonts w:ascii="宋体" w:eastAsia="宋体" w:hAnsi="宋体" w:hint="eastAsia"/>
          <w:sz w:val="21"/>
          <w:szCs w:val="21"/>
        </w:rPr>
        <w:t>商产业</w:t>
      </w:r>
      <w:proofErr w:type="gramEnd"/>
      <w:r w:rsidRPr="00D567F4">
        <w:rPr>
          <w:rFonts w:ascii="宋体" w:eastAsia="宋体" w:hAnsi="宋体" w:hint="eastAsia"/>
          <w:sz w:val="21"/>
          <w:szCs w:val="21"/>
        </w:rPr>
        <w:t>园A-3仓</w:t>
      </w:r>
    </w:p>
    <w:p w14:paraId="4944DB96"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惠州仓：广东省惠州市惠城区泰</w:t>
      </w:r>
      <w:proofErr w:type="gramStart"/>
      <w:r w:rsidRPr="00D567F4">
        <w:rPr>
          <w:rFonts w:ascii="宋体" w:eastAsia="宋体" w:hAnsi="宋体" w:hint="eastAsia"/>
          <w:sz w:val="21"/>
          <w:szCs w:val="21"/>
        </w:rPr>
        <w:t>祥</w:t>
      </w:r>
      <w:proofErr w:type="gramEnd"/>
      <w:r w:rsidRPr="00D567F4">
        <w:rPr>
          <w:rFonts w:ascii="宋体" w:eastAsia="宋体" w:hAnsi="宋体" w:hint="eastAsia"/>
          <w:sz w:val="21"/>
          <w:szCs w:val="21"/>
        </w:rPr>
        <w:t>路24号</w:t>
      </w:r>
    </w:p>
    <w:p w14:paraId="71A8E550"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沈阳仓：辽宁省沈阳市于</w:t>
      </w:r>
      <w:proofErr w:type="gramStart"/>
      <w:r w:rsidRPr="00D567F4">
        <w:rPr>
          <w:rFonts w:ascii="宋体" w:eastAsia="宋体" w:hAnsi="宋体" w:hint="eastAsia"/>
          <w:sz w:val="21"/>
          <w:szCs w:val="21"/>
        </w:rPr>
        <w:t>洪区银岭路</w:t>
      </w:r>
      <w:proofErr w:type="gramEnd"/>
      <w:r w:rsidRPr="00D567F4">
        <w:rPr>
          <w:rFonts w:ascii="宋体" w:eastAsia="宋体" w:hAnsi="宋体" w:hint="eastAsia"/>
          <w:sz w:val="21"/>
          <w:szCs w:val="21"/>
        </w:rPr>
        <w:t>安</w:t>
      </w:r>
      <w:proofErr w:type="gramStart"/>
      <w:r w:rsidRPr="00D567F4">
        <w:rPr>
          <w:rFonts w:ascii="宋体" w:eastAsia="宋体" w:hAnsi="宋体" w:hint="eastAsia"/>
          <w:sz w:val="21"/>
          <w:szCs w:val="21"/>
        </w:rPr>
        <w:t>博物流园2号</w:t>
      </w:r>
      <w:proofErr w:type="gramEnd"/>
      <w:r w:rsidRPr="00D567F4">
        <w:rPr>
          <w:rFonts w:ascii="宋体" w:eastAsia="宋体" w:hAnsi="宋体" w:hint="eastAsia"/>
          <w:sz w:val="21"/>
          <w:szCs w:val="21"/>
        </w:rPr>
        <w:t>仓</w:t>
      </w:r>
    </w:p>
    <w:p w14:paraId="77723215"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西安仓：陕西省西安市临潼区</w:t>
      </w:r>
      <w:proofErr w:type="gramStart"/>
      <w:r w:rsidRPr="00D567F4">
        <w:rPr>
          <w:rFonts w:ascii="宋体" w:eastAsia="宋体" w:hAnsi="宋体" w:hint="eastAsia"/>
          <w:sz w:val="21"/>
          <w:szCs w:val="21"/>
        </w:rPr>
        <w:t>宝湾物流园</w:t>
      </w:r>
      <w:proofErr w:type="gramEnd"/>
      <w:r w:rsidRPr="00D567F4">
        <w:rPr>
          <w:rFonts w:ascii="宋体" w:eastAsia="宋体" w:hAnsi="宋体" w:hint="eastAsia"/>
          <w:sz w:val="21"/>
          <w:szCs w:val="21"/>
        </w:rPr>
        <w:t>四号库</w:t>
      </w:r>
    </w:p>
    <w:p w14:paraId="72F851ED"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淮安仓：江苏省淮安市淮阴区</w:t>
      </w:r>
      <w:proofErr w:type="gramStart"/>
      <w:r w:rsidRPr="00D567F4">
        <w:rPr>
          <w:rFonts w:ascii="宋体" w:eastAsia="宋体" w:hAnsi="宋体" w:hint="eastAsia"/>
          <w:sz w:val="21"/>
          <w:szCs w:val="21"/>
        </w:rPr>
        <w:t>飞耀路</w:t>
      </w:r>
      <w:proofErr w:type="gramEnd"/>
      <w:r w:rsidRPr="00D567F4">
        <w:rPr>
          <w:rFonts w:ascii="宋体" w:eastAsia="宋体" w:hAnsi="宋体" w:hint="eastAsia"/>
          <w:sz w:val="21"/>
          <w:szCs w:val="21"/>
        </w:rPr>
        <w:t>528号</w:t>
      </w:r>
    </w:p>
    <w:p w14:paraId="3B6BEC81" w14:textId="77777777"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江门仓：广东省江门市鹤山市文华路2号</w:t>
      </w:r>
    </w:p>
    <w:p w14:paraId="2D298E79" w14:textId="77777777" w:rsid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嘉兴仓：浙江省嘉兴市嘉善县丽正路</w:t>
      </w:r>
      <w:proofErr w:type="gramStart"/>
      <w:r w:rsidRPr="00D567F4">
        <w:rPr>
          <w:rFonts w:ascii="宋体" w:eastAsia="宋体" w:hAnsi="宋体" w:hint="eastAsia"/>
          <w:sz w:val="21"/>
          <w:szCs w:val="21"/>
        </w:rPr>
        <w:t>78号宝湾物流</w:t>
      </w:r>
      <w:proofErr w:type="gramEnd"/>
      <w:r w:rsidRPr="00D567F4">
        <w:rPr>
          <w:rFonts w:ascii="宋体" w:eastAsia="宋体" w:hAnsi="宋体" w:hint="eastAsia"/>
          <w:sz w:val="21"/>
          <w:szCs w:val="21"/>
        </w:rPr>
        <w:t>智慧物流中心1号仓</w:t>
      </w:r>
    </w:p>
    <w:p w14:paraId="28386B37" w14:textId="7D908ACB" w:rsidR="00D567F4" w:rsidRPr="00D567F4" w:rsidRDefault="00D567F4" w:rsidP="00D567F4">
      <w:pPr>
        <w:pStyle w:val="aa"/>
        <w:spacing w:after="0" w:line="360" w:lineRule="auto"/>
        <w:ind w:left="880"/>
        <w:rPr>
          <w:rFonts w:ascii="宋体" w:eastAsia="宋体" w:hAnsi="宋体" w:hint="eastAsia"/>
          <w:sz w:val="21"/>
          <w:szCs w:val="21"/>
        </w:rPr>
      </w:pPr>
      <w:r w:rsidRPr="00D567F4">
        <w:rPr>
          <w:rFonts w:ascii="宋体" w:eastAsia="宋体" w:hAnsi="宋体" w:hint="eastAsia"/>
          <w:sz w:val="21"/>
          <w:szCs w:val="21"/>
        </w:rPr>
        <w:t>海口仓：海南省海口市</w:t>
      </w:r>
      <w:proofErr w:type="gramStart"/>
      <w:r w:rsidRPr="00D567F4">
        <w:rPr>
          <w:rFonts w:ascii="宋体" w:eastAsia="宋体" w:hAnsi="宋体" w:hint="eastAsia"/>
          <w:sz w:val="21"/>
          <w:szCs w:val="21"/>
        </w:rPr>
        <w:t>美兰区空保一横</w:t>
      </w:r>
      <w:proofErr w:type="gramEnd"/>
      <w:r w:rsidRPr="00D567F4">
        <w:rPr>
          <w:rFonts w:ascii="宋体" w:eastAsia="宋体" w:hAnsi="宋体" w:hint="eastAsia"/>
          <w:sz w:val="21"/>
          <w:szCs w:val="21"/>
        </w:rPr>
        <w:t>路3号</w:t>
      </w:r>
    </w:p>
    <w:p w14:paraId="612C1FAD" w14:textId="5049D7DA" w:rsidR="00BA6284" w:rsidRDefault="00BA6284" w:rsidP="00817576">
      <w:pPr>
        <w:pStyle w:val="aa"/>
        <w:numPr>
          <w:ilvl w:val="1"/>
          <w:numId w:val="19"/>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规格及要求</w:t>
      </w:r>
    </w:p>
    <w:tbl>
      <w:tblPr>
        <w:tblStyle w:val="ab"/>
        <w:tblW w:w="0" w:type="auto"/>
        <w:tblInd w:w="880" w:type="dxa"/>
        <w:tblLook w:val="04A0" w:firstRow="1" w:lastRow="0" w:firstColumn="1" w:lastColumn="0" w:noHBand="0" w:noVBand="1"/>
      </w:tblPr>
      <w:tblGrid>
        <w:gridCol w:w="1525"/>
        <w:gridCol w:w="7337"/>
      </w:tblGrid>
      <w:tr w:rsidR="00CD2379" w14:paraId="0CE7F7F0" w14:textId="77777777" w:rsidTr="00F36EF8">
        <w:tc>
          <w:tcPr>
            <w:tcW w:w="1525" w:type="dxa"/>
            <w:shd w:val="clear" w:color="auto" w:fill="E8E8E8" w:themeFill="background2"/>
            <w:vAlign w:val="center"/>
          </w:tcPr>
          <w:p w14:paraId="4090167A" w14:textId="67755638" w:rsidR="00CD2379" w:rsidRPr="00EF648D" w:rsidRDefault="00CD2379"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lastRenderedPageBreak/>
              <w:t>产品名称</w:t>
            </w:r>
          </w:p>
        </w:tc>
        <w:tc>
          <w:tcPr>
            <w:tcW w:w="7337" w:type="dxa"/>
            <w:shd w:val="clear" w:color="auto" w:fill="FFFFFF" w:themeFill="background1"/>
            <w:vAlign w:val="center"/>
          </w:tcPr>
          <w:p w14:paraId="72BB0CD3" w14:textId="08A2636B" w:rsidR="00CD2379" w:rsidRPr="00CD2379" w:rsidRDefault="00CD2379" w:rsidP="0025187C">
            <w:pPr>
              <w:pStyle w:val="aa"/>
              <w:spacing w:line="276" w:lineRule="auto"/>
              <w:ind w:firstLineChars="0" w:firstLine="0"/>
              <w:jc w:val="center"/>
              <w:rPr>
                <w:rFonts w:ascii="宋体" w:eastAsia="宋体" w:hAnsi="宋体" w:hint="eastAsia"/>
                <w:b/>
                <w:bCs/>
                <w:sz w:val="21"/>
                <w:szCs w:val="21"/>
              </w:rPr>
            </w:pPr>
            <w:r w:rsidRPr="00EF648D">
              <w:rPr>
                <w:rFonts w:ascii="宋体" w:eastAsia="宋体" w:hAnsi="宋体" w:hint="eastAsia"/>
                <w:sz w:val="21"/>
                <w:szCs w:val="21"/>
              </w:rPr>
              <w:t>托盘绑带</w:t>
            </w:r>
          </w:p>
        </w:tc>
      </w:tr>
      <w:tr w:rsidR="00CD2379" w14:paraId="0C42942C" w14:textId="77777777" w:rsidTr="00F36EF8">
        <w:tc>
          <w:tcPr>
            <w:tcW w:w="1525" w:type="dxa"/>
            <w:shd w:val="clear" w:color="auto" w:fill="E8E8E8" w:themeFill="background2"/>
            <w:vAlign w:val="center"/>
          </w:tcPr>
          <w:p w14:paraId="1B9F73C9" w14:textId="2060CCF3" w:rsidR="00CD2379" w:rsidRPr="00EF648D" w:rsidRDefault="00CD2379"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t>组成</w:t>
            </w:r>
          </w:p>
        </w:tc>
        <w:tc>
          <w:tcPr>
            <w:tcW w:w="7337" w:type="dxa"/>
            <w:vAlign w:val="center"/>
          </w:tcPr>
          <w:p w14:paraId="4F29A8EE" w14:textId="103B8417" w:rsidR="00CD2379" w:rsidRDefault="00CD2379" w:rsidP="0025187C">
            <w:pPr>
              <w:pStyle w:val="aa"/>
              <w:spacing w:line="276" w:lineRule="auto"/>
              <w:ind w:firstLineChars="0" w:firstLine="0"/>
              <w:jc w:val="center"/>
              <w:rPr>
                <w:rFonts w:ascii="宋体" w:eastAsia="宋体" w:hAnsi="宋体" w:hint="eastAsia"/>
                <w:sz w:val="21"/>
                <w:szCs w:val="21"/>
              </w:rPr>
            </w:pPr>
            <w:r>
              <w:rPr>
                <w:rFonts w:ascii="宋体" w:eastAsia="宋体" w:hAnsi="宋体" w:hint="eastAsia"/>
                <w:sz w:val="21"/>
                <w:szCs w:val="21"/>
              </w:rPr>
              <w:t>绑带主体、魔术贴、松紧带</w:t>
            </w:r>
          </w:p>
        </w:tc>
      </w:tr>
      <w:tr w:rsidR="00CD2379" w14:paraId="589101F8" w14:textId="77777777" w:rsidTr="00F36EF8">
        <w:tc>
          <w:tcPr>
            <w:tcW w:w="1525" w:type="dxa"/>
            <w:shd w:val="clear" w:color="auto" w:fill="E8E8E8" w:themeFill="background2"/>
            <w:vAlign w:val="center"/>
          </w:tcPr>
          <w:p w14:paraId="3A1F5A46" w14:textId="48B5044F" w:rsidR="00CD2379" w:rsidRPr="00EF648D" w:rsidRDefault="002E390F"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t>规格及</w:t>
            </w:r>
            <w:r w:rsidR="00CD2379" w:rsidRPr="00EF648D">
              <w:rPr>
                <w:rFonts w:ascii="宋体" w:eastAsia="宋体" w:hAnsi="宋体" w:hint="eastAsia"/>
                <w:b/>
                <w:bCs/>
                <w:sz w:val="21"/>
                <w:szCs w:val="21"/>
              </w:rPr>
              <w:t>外观</w:t>
            </w:r>
          </w:p>
        </w:tc>
        <w:tc>
          <w:tcPr>
            <w:tcW w:w="7337" w:type="dxa"/>
            <w:vAlign w:val="center"/>
          </w:tcPr>
          <w:p w14:paraId="5FD71016" w14:textId="57C8AC7C" w:rsidR="00CD2379" w:rsidRDefault="00CD2379" w:rsidP="0025187C">
            <w:pPr>
              <w:pStyle w:val="aa"/>
              <w:spacing w:line="276" w:lineRule="auto"/>
              <w:ind w:firstLineChars="0" w:firstLine="0"/>
              <w:jc w:val="center"/>
              <w:rPr>
                <w:rFonts w:ascii="宋体" w:eastAsia="宋体" w:hAnsi="宋体" w:hint="eastAsia"/>
                <w:sz w:val="21"/>
                <w:szCs w:val="21"/>
              </w:rPr>
            </w:pPr>
            <w:r>
              <w:rPr>
                <w:rFonts w:ascii="宋体" w:eastAsia="宋体" w:hAnsi="宋体" w:hint="eastAsia"/>
                <w:sz w:val="21"/>
                <w:szCs w:val="21"/>
              </w:rPr>
              <w:t>49*4</w:t>
            </w:r>
            <w:r w:rsidR="00205DCE">
              <w:rPr>
                <w:rFonts w:ascii="宋体" w:eastAsia="宋体" w:hAnsi="宋体" w:hint="eastAsia"/>
                <w:sz w:val="21"/>
                <w:szCs w:val="21"/>
              </w:rPr>
              <w:t>4</w:t>
            </w:r>
            <w:r>
              <w:rPr>
                <w:rFonts w:ascii="宋体" w:eastAsia="宋体" w:hAnsi="宋体" w:hint="eastAsia"/>
                <w:sz w:val="21"/>
                <w:szCs w:val="21"/>
              </w:rPr>
              <w:t>0cm，印一鸣logo</w:t>
            </w:r>
            <w:r w:rsidR="00A4377D">
              <w:rPr>
                <w:rFonts w:ascii="宋体" w:eastAsia="宋体" w:hAnsi="宋体" w:hint="eastAsia"/>
                <w:sz w:val="21"/>
                <w:szCs w:val="21"/>
              </w:rPr>
              <w:t>（红底白字</w:t>
            </w:r>
            <w:r w:rsidR="0025187C">
              <w:rPr>
                <w:rFonts w:ascii="宋体" w:eastAsia="宋体" w:hAnsi="宋体" w:hint="eastAsia"/>
                <w:sz w:val="21"/>
                <w:szCs w:val="21"/>
              </w:rPr>
              <w:t>，10cm*30cm</w:t>
            </w:r>
            <w:r w:rsidR="00A4377D">
              <w:rPr>
                <w:rFonts w:ascii="宋体" w:eastAsia="宋体" w:hAnsi="宋体" w:hint="eastAsia"/>
                <w:sz w:val="21"/>
                <w:szCs w:val="21"/>
              </w:rPr>
              <w:t>）</w:t>
            </w:r>
            <w:r>
              <w:rPr>
                <w:rFonts w:ascii="宋体" w:eastAsia="宋体" w:hAnsi="宋体" w:hint="eastAsia"/>
                <w:sz w:val="21"/>
                <w:szCs w:val="21"/>
              </w:rPr>
              <w:t>，参照赵一鸣零食logo</w:t>
            </w:r>
          </w:p>
        </w:tc>
      </w:tr>
      <w:tr w:rsidR="00CD2379" w14:paraId="01EA319D" w14:textId="77777777" w:rsidTr="00F36EF8">
        <w:tc>
          <w:tcPr>
            <w:tcW w:w="1525" w:type="dxa"/>
            <w:shd w:val="clear" w:color="auto" w:fill="E8E8E8" w:themeFill="background2"/>
            <w:vAlign w:val="center"/>
          </w:tcPr>
          <w:p w14:paraId="4E056919" w14:textId="6CFE7FD8" w:rsidR="00CD2379" w:rsidRPr="00EF648D" w:rsidRDefault="00CD2379"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t>材质</w:t>
            </w:r>
          </w:p>
        </w:tc>
        <w:tc>
          <w:tcPr>
            <w:tcW w:w="7337" w:type="dxa"/>
            <w:vAlign w:val="center"/>
          </w:tcPr>
          <w:p w14:paraId="409DD466" w14:textId="06C593A7" w:rsidR="00CD2379" w:rsidRDefault="00235F7D" w:rsidP="0025187C">
            <w:pPr>
              <w:pStyle w:val="aa"/>
              <w:spacing w:line="276" w:lineRule="auto"/>
              <w:ind w:firstLineChars="0" w:firstLine="0"/>
              <w:jc w:val="center"/>
              <w:rPr>
                <w:rFonts w:ascii="宋体" w:eastAsia="宋体" w:hAnsi="宋体" w:hint="eastAsia"/>
                <w:sz w:val="21"/>
                <w:szCs w:val="21"/>
              </w:rPr>
            </w:pPr>
            <w:r w:rsidRPr="00235F7D">
              <w:rPr>
                <w:rFonts w:ascii="宋体" w:eastAsia="宋体" w:hAnsi="宋体" w:hint="eastAsia"/>
                <w:sz w:val="21"/>
                <w:szCs w:val="21"/>
              </w:rPr>
              <w:t>10盎司</w:t>
            </w:r>
            <w:r w:rsidR="00A21B01">
              <w:rPr>
                <w:rFonts w:ascii="宋体" w:eastAsia="宋体" w:hAnsi="宋体" w:hint="eastAsia"/>
                <w:sz w:val="21"/>
                <w:szCs w:val="21"/>
              </w:rPr>
              <w:t>（280克）</w:t>
            </w:r>
            <w:r w:rsidRPr="00235F7D">
              <w:rPr>
                <w:rFonts w:ascii="宋体" w:eastAsia="宋体" w:hAnsi="宋体" w:hint="eastAsia"/>
                <w:sz w:val="21"/>
                <w:szCs w:val="21"/>
              </w:rPr>
              <w:t>棉</w:t>
            </w:r>
            <w:r w:rsidR="00427CAA">
              <w:rPr>
                <w:rFonts w:ascii="宋体" w:eastAsia="宋体" w:hAnsi="宋体" w:hint="eastAsia"/>
                <w:sz w:val="21"/>
                <w:szCs w:val="21"/>
              </w:rPr>
              <w:t>帆布</w:t>
            </w:r>
          </w:p>
        </w:tc>
      </w:tr>
      <w:tr w:rsidR="00CD2379" w14:paraId="33A6EAAF" w14:textId="77777777" w:rsidTr="00F36EF8">
        <w:tc>
          <w:tcPr>
            <w:tcW w:w="1525" w:type="dxa"/>
            <w:shd w:val="clear" w:color="auto" w:fill="E8E8E8" w:themeFill="background2"/>
            <w:vAlign w:val="center"/>
          </w:tcPr>
          <w:p w14:paraId="70461392" w14:textId="21F50863" w:rsidR="00CD2379" w:rsidRPr="00EF648D" w:rsidRDefault="00CD2379"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t>魔术贴</w:t>
            </w:r>
          </w:p>
        </w:tc>
        <w:tc>
          <w:tcPr>
            <w:tcW w:w="7337" w:type="dxa"/>
            <w:vAlign w:val="center"/>
          </w:tcPr>
          <w:p w14:paraId="25A39FE1" w14:textId="3C2F3F39" w:rsidR="0025187C" w:rsidRDefault="00CD2379" w:rsidP="0025187C">
            <w:pPr>
              <w:pStyle w:val="aa"/>
              <w:spacing w:line="276" w:lineRule="auto"/>
              <w:ind w:firstLineChars="0" w:firstLine="0"/>
              <w:jc w:val="center"/>
              <w:rPr>
                <w:rFonts w:ascii="宋体" w:eastAsia="宋体" w:hAnsi="宋体"/>
                <w:sz w:val="21"/>
                <w:szCs w:val="21"/>
              </w:rPr>
            </w:pPr>
            <w:r>
              <w:rPr>
                <w:rFonts w:ascii="宋体" w:eastAsia="宋体" w:hAnsi="宋体" w:hint="eastAsia"/>
                <w:sz w:val="21"/>
                <w:szCs w:val="21"/>
              </w:rPr>
              <w:t>毛面60cm</w:t>
            </w:r>
            <w:r w:rsidR="0025187C">
              <w:rPr>
                <w:rFonts w:ascii="宋体" w:eastAsia="宋体" w:hAnsi="宋体" w:hint="eastAsia"/>
                <w:sz w:val="21"/>
                <w:szCs w:val="21"/>
              </w:rPr>
              <w:t>*10cm</w:t>
            </w:r>
            <w:r>
              <w:rPr>
                <w:rFonts w:ascii="宋体" w:eastAsia="宋体" w:hAnsi="宋体" w:hint="eastAsia"/>
                <w:sz w:val="21"/>
                <w:szCs w:val="21"/>
              </w:rPr>
              <w:t>，</w:t>
            </w:r>
            <w:r w:rsidR="0025187C">
              <w:rPr>
                <w:rFonts w:ascii="宋体" w:eastAsia="宋体" w:hAnsi="宋体" w:hint="eastAsia"/>
                <w:sz w:val="21"/>
                <w:szCs w:val="21"/>
              </w:rPr>
              <w:t>3条</w:t>
            </w:r>
          </w:p>
          <w:p w14:paraId="02C9FD2F" w14:textId="19B08979" w:rsidR="0025187C" w:rsidRDefault="00CD2379" w:rsidP="0025187C">
            <w:pPr>
              <w:pStyle w:val="aa"/>
              <w:spacing w:line="276" w:lineRule="auto"/>
              <w:ind w:firstLineChars="0" w:firstLine="0"/>
              <w:jc w:val="center"/>
              <w:rPr>
                <w:rFonts w:ascii="宋体" w:eastAsia="宋体" w:hAnsi="宋体"/>
                <w:sz w:val="21"/>
                <w:szCs w:val="21"/>
              </w:rPr>
            </w:pPr>
            <w:proofErr w:type="gramStart"/>
            <w:r>
              <w:rPr>
                <w:rFonts w:ascii="宋体" w:eastAsia="宋体" w:hAnsi="宋体" w:hint="eastAsia"/>
                <w:sz w:val="21"/>
                <w:szCs w:val="21"/>
              </w:rPr>
              <w:t>勾面</w:t>
            </w:r>
            <w:proofErr w:type="gramEnd"/>
            <w:r>
              <w:rPr>
                <w:rFonts w:ascii="宋体" w:eastAsia="宋体" w:hAnsi="宋体" w:hint="eastAsia"/>
                <w:sz w:val="21"/>
                <w:szCs w:val="21"/>
              </w:rPr>
              <w:t>49cm</w:t>
            </w:r>
            <w:r w:rsidR="0025187C">
              <w:rPr>
                <w:rFonts w:ascii="宋体" w:eastAsia="宋体" w:hAnsi="宋体" w:hint="eastAsia"/>
                <w:sz w:val="21"/>
                <w:szCs w:val="21"/>
              </w:rPr>
              <w:t>*10cm</w:t>
            </w:r>
            <w:r w:rsidR="00427CAA">
              <w:rPr>
                <w:rFonts w:ascii="宋体" w:eastAsia="宋体" w:hAnsi="宋体" w:hint="eastAsia"/>
                <w:sz w:val="21"/>
                <w:szCs w:val="21"/>
              </w:rPr>
              <w:t>，</w:t>
            </w:r>
            <w:r w:rsidR="0025187C">
              <w:rPr>
                <w:rFonts w:ascii="宋体" w:eastAsia="宋体" w:hAnsi="宋体" w:hint="eastAsia"/>
                <w:sz w:val="21"/>
                <w:szCs w:val="21"/>
              </w:rPr>
              <w:t>3条</w:t>
            </w:r>
          </w:p>
          <w:p w14:paraId="4B69C492" w14:textId="201939C5" w:rsidR="00CD2379" w:rsidRDefault="00427CAA" w:rsidP="0025187C">
            <w:pPr>
              <w:pStyle w:val="aa"/>
              <w:spacing w:line="276" w:lineRule="auto"/>
              <w:ind w:firstLineChars="0" w:firstLine="0"/>
              <w:jc w:val="center"/>
              <w:rPr>
                <w:rFonts w:ascii="宋体" w:eastAsia="宋体" w:hAnsi="宋体" w:hint="eastAsia"/>
                <w:sz w:val="21"/>
                <w:szCs w:val="21"/>
              </w:rPr>
            </w:pPr>
            <w:proofErr w:type="gramStart"/>
            <w:r>
              <w:rPr>
                <w:rFonts w:ascii="宋体" w:eastAsia="宋体" w:hAnsi="宋体" w:hint="eastAsia"/>
                <w:sz w:val="21"/>
                <w:szCs w:val="21"/>
              </w:rPr>
              <w:t>勾面处</w:t>
            </w:r>
            <w:proofErr w:type="gramEnd"/>
            <w:r>
              <w:rPr>
                <w:rFonts w:ascii="宋体" w:eastAsia="宋体" w:hAnsi="宋体" w:hint="eastAsia"/>
                <w:sz w:val="21"/>
                <w:szCs w:val="21"/>
              </w:rPr>
              <w:t>加</w:t>
            </w:r>
            <w:r w:rsidR="00F36EF8">
              <w:rPr>
                <w:rFonts w:ascii="宋体" w:eastAsia="宋体" w:hAnsi="宋体" w:hint="eastAsia"/>
                <w:sz w:val="21"/>
                <w:szCs w:val="21"/>
              </w:rPr>
              <w:t>一个</w:t>
            </w:r>
            <w:r>
              <w:rPr>
                <w:rFonts w:ascii="宋体" w:eastAsia="宋体" w:hAnsi="宋体" w:hint="eastAsia"/>
                <w:sz w:val="21"/>
                <w:szCs w:val="21"/>
              </w:rPr>
              <w:t>拉手和一个内置撑杆</w:t>
            </w:r>
          </w:p>
        </w:tc>
      </w:tr>
      <w:tr w:rsidR="00CD2379" w14:paraId="506349BE" w14:textId="77777777" w:rsidTr="00F36EF8">
        <w:tc>
          <w:tcPr>
            <w:tcW w:w="1525" w:type="dxa"/>
            <w:shd w:val="clear" w:color="auto" w:fill="E8E8E8" w:themeFill="background2"/>
            <w:vAlign w:val="center"/>
          </w:tcPr>
          <w:p w14:paraId="22C9615F" w14:textId="72F93420" w:rsidR="00CD2379" w:rsidRPr="00EF648D" w:rsidRDefault="00CD2379" w:rsidP="00CD2379">
            <w:pPr>
              <w:pStyle w:val="aa"/>
              <w:spacing w:line="360" w:lineRule="auto"/>
              <w:ind w:firstLineChars="0" w:firstLine="0"/>
              <w:jc w:val="center"/>
              <w:rPr>
                <w:rFonts w:ascii="宋体" w:eastAsia="宋体" w:hAnsi="宋体" w:hint="eastAsia"/>
                <w:b/>
                <w:bCs/>
                <w:sz w:val="21"/>
                <w:szCs w:val="21"/>
              </w:rPr>
            </w:pPr>
            <w:r w:rsidRPr="00EF648D">
              <w:rPr>
                <w:rFonts w:ascii="宋体" w:eastAsia="宋体" w:hAnsi="宋体" w:hint="eastAsia"/>
                <w:b/>
                <w:bCs/>
                <w:sz w:val="21"/>
                <w:szCs w:val="21"/>
              </w:rPr>
              <w:t>松紧带</w:t>
            </w:r>
          </w:p>
        </w:tc>
        <w:tc>
          <w:tcPr>
            <w:tcW w:w="7337" w:type="dxa"/>
            <w:vAlign w:val="center"/>
          </w:tcPr>
          <w:p w14:paraId="22A93502" w14:textId="06608713" w:rsidR="00CD2379" w:rsidRDefault="00CD2379" w:rsidP="0025187C">
            <w:pPr>
              <w:pStyle w:val="aa"/>
              <w:spacing w:line="276" w:lineRule="auto"/>
              <w:ind w:firstLineChars="0" w:firstLine="0"/>
              <w:jc w:val="center"/>
              <w:rPr>
                <w:rFonts w:ascii="宋体" w:eastAsia="宋体" w:hAnsi="宋体" w:hint="eastAsia"/>
                <w:sz w:val="21"/>
                <w:szCs w:val="21"/>
              </w:rPr>
            </w:pPr>
            <w:r>
              <w:rPr>
                <w:rFonts w:ascii="宋体" w:eastAsia="宋体" w:hAnsi="宋体" w:hint="eastAsia"/>
                <w:sz w:val="21"/>
                <w:szCs w:val="21"/>
              </w:rPr>
              <w:t>3条，</w:t>
            </w:r>
            <w:r w:rsidR="0025187C">
              <w:rPr>
                <w:rFonts w:ascii="宋体" w:eastAsia="宋体" w:hAnsi="宋体" w:hint="eastAsia"/>
                <w:sz w:val="21"/>
                <w:szCs w:val="21"/>
              </w:rPr>
              <w:t>12.5</w:t>
            </w:r>
            <w:r>
              <w:rPr>
                <w:rFonts w:ascii="宋体" w:eastAsia="宋体" w:hAnsi="宋体" w:hint="eastAsia"/>
                <w:sz w:val="21"/>
                <w:szCs w:val="21"/>
              </w:rPr>
              <w:t>cm</w:t>
            </w:r>
            <w:r w:rsidR="0025187C">
              <w:rPr>
                <w:rFonts w:ascii="宋体" w:eastAsia="宋体" w:hAnsi="宋体" w:hint="eastAsia"/>
                <w:sz w:val="21"/>
                <w:szCs w:val="21"/>
              </w:rPr>
              <w:t>*20cm</w:t>
            </w:r>
          </w:p>
        </w:tc>
      </w:tr>
    </w:tbl>
    <w:p w14:paraId="67126B6D" w14:textId="11C81FE1" w:rsidR="00860E0D" w:rsidRPr="00E21E4C" w:rsidRDefault="00860E0D" w:rsidP="00817576">
      <w:pPr>
        <w:pStyle w:val="aa"/>
        <w:numPr>
          <w:ilvl w:val="1"/>
          <w:numId w:val="19"/>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采购数量：年</w:t>
      </w:r>
      <w:r w:rsidR="009A6C3F" w:rsidRPr="00E21E4C">
        <w:rPr>
          <w:rFonts w:ascii="宋体" w:eastAsia="宋体" w:hAnsi="宋体" w:hint="eastAsia"/>
          <w:sz w:val="21"/>
          <w:szCs w:val="21"/>
        </w:rPr>
        <w:t>需求量约</w:t>
      </w:r>
      <w:r w:rsidR="00A44657">
        <w:rPr>
          <w:rFonts w:ascii="宋体" w:eastAsia="宋体" w:hAnsi="宋体" w:hint="eastAsia"/>
          <w:sz w:val="21"/>
          <w:szCs w:val="21"/>
        </w:rPr>
        <w:t>7</w:t>
      </w:r>
      <w:r w:rsidR="009A6C3F" w:rsidRPr="00E21E4C">
        <w:rPr>
          <w:rFonts w:ascii="宋体" w:eastAsia="宋体" w:hAnsi="宋体" w:hint="eastAsia"/>
          <w:sz w:val="21"/>
          <w:szCs w:val="21"/>
        </w:rPr>
        <w:t>万</w:t>
      </w:r>
      <w:r w:rsidR="00A44657">
        <w:rPr>
          <w:rFonts w:ascii="宋体" w:eastAsia="宋体" w:hAnsi="宋体" w:hint="eastAsia"/>
          <w:sz w:val="21"/>
          <w:szCs w:val="21"/>
        </w:rPr>
        <w:t>条</w:t>
      </w:r>
      <w:r w:rsidR="009A6C3F" w:rsidRPr="00E21E4C">
        <w:rPr>
          <w:rFonts w:ascii="宋体" w:eastAsia="宋体" w:hAnsi="宋体" w:hint="eastAsia"/>
          <w:sz w:val="21"/>
          <w:szCs w:val="21"/>
        </w:rPr>
        <w:t>。</w:t>
      </w:r>
    </w:p>
    <w:p w14:paraId="44D95091" w14:textId="37478FD7" w:rsidR="009A6C3F" w:rsidRPr="00E21E4C" w:rsidRDefault="009A6C3F" w:rsidP="00817576">
      <w:pPr>
        <w:pStyle w:val="aa"/>
        <w:numPr>
          <w:ilvl w:val="1"/>
          <w:numId w:val="19"/>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交货期限及方式：</w:t>
      </w:r>
      <w:r w:rsidR="000E7A02" w:rsidRPr="00E21E4C">
        <w:rPr>
          <w:rFonts w:ascii="宋体" w:eastAsia="宋体" w:hAnsi="宋体" w:hint="eastAsia"/>
          <w:sz w:val="21"/>
          <w:szCs w:val="21"/>
        </w:rPr>
        <w:t>供</w:t>
      </w:r>
      <w:r w:rsidR="00BB14E5" w:rsidRPr="00E21E4C">
        <w:rPr>
          <w:rFonts w:ascii="宋体" w:eastAsia="宋体" w:hAnsi="宋体" w:hint="eastAsia"/>
          <w:sz w:val="21"/>
          <w:szCs w:val="21"/>
        </w:rPr>
        <w:t>方</w:t>
      </w:r>
      <w:r w:rsidR="000E7A02" w:rsidRPr="00E21E4C">
        <w:rPr>
          <w:rFonts w:ascii="宋体" w:eastAsia="宋体" w:hAnsi="宋体" w:hint="eastAsia"/>
          <w:sz w:val="21"/>
          <w:szCs w:val="21"/>
        </w:rPr>
        <w:t>在订单下达后5个工作日内</w:t>
      </w:r>
      <w:r w:rsidR="00BB14E5" w:rsidRPr="00E21E4C">
        <w:rPr>
          <w:rFonts w:ascii="宋体" w:eastAsia="宋体" w:hAnsi="宋体" w:hint="eastAsia"/>
          <w:sz w:val="21"/>
          <w:szCs w:val="21"/>
        </w:rPr>
        <w:t>，将符合要求（包括但不限于数量</w:t>
      </w:r>
      <w:r w:rsidR="000A4671">
        <w:rPr>
          <w:rFonts w:ascii="宋体" w:eastAsia="宋体" w:hAnsi="宋体" w:hint="eastAsia"/>
          <w:sz w:val="21"/>
          <w:szCs w:val="21"/>
        </w:rPr>
        <w:t>（</w:t>
      </w:r>
      <w:r w:rsidR="00E83E0B">
        <w:rPr>
          <w:rFonts w:ascii="宋体" w:eastAsia="宋体" w:hAnsi="宋体" w:hint="eastAsia"/>
          <w:sz w:val="21"/>
          <w:szCs w:val="21"/>
        </w:rPr>
        <w:t>10</w:t>
      </w:r>
      <w:r w:rsidR="000A4671">
        <w:rPr>
          <w:rFonts w:ascii="宋体" w:eastAsia="宋体" w:hAnsi="宋体" w:hint="eastAsia"/>
          <w:sz w:val="21"/>
          <w:szCs w:val="21"/>
        </w:rPr>
        <w:t>00</w:t>
      </w:r>
      <w:r w:rsidR="00E83E0B">
        <w:rPr>
          <w:rFonts w:ascii="宋体" w:eastAsia="宋体" w:hAnsi="宋体" w:hint="eastAsia"/>
          <w:sz w:val="21"/>
          <w:szCs w:val="21"/>
        </w:rPr>
        <w:t>条</w:t>
      </w:r>
      <w:r w:rsidR="000A4671">
        <w:rPr>
          <w:rFonts w:ascii="宋体" w:eastAsia="宋体" w:hAnsi="宋体" w:hint="eastAsia"/>
          <w:sz w:val="21"/>
          <w:szCs w:val="21"/>
        </w:rPr>
        <w:t>起送）</w:t>
      </w:r>
      <w:r w:rsidR="00BB14E5" w:rsidRPr="00E21E4C">
        <w:rPr>
          <w:rFonts w:ascii="宋体" w:eastAsia="宋体" w:hAnsi="宋体" w:hint="eastAsia"/>
          <w:sz w:val="21"/>
          <w:szCs w:val="21"/>
        </w:rPr>
        <w:t>、材质、规格型号等）的货物交付至指定地点及指定收货人</w:t>
      </w:r>
      <w:r w:rsidR="005B6833" w:rsidRPr="00E21E4C">
        <w:rPr>
          <w:rFonts w:ascii="宋体" w:eastAsia="宋体" w:hAnsi="宋体" w:hint="eastAsia"/>
          <w:sz w:val="21"/>
          <w:szCs w:val="21"/>
        </w:rPr>
        <w:t>，</w:t>
      </w:r>
      <w:r w:rsidR="00BB14E5" w:rsidRPr="00E21E4C">
        <w:rPr>
          <w:rFonts w:ascii="宋体" w:eastAsia="宋体" w:hAnsi="宋体" w:hint="eastAsia"/>
          <w:sz w:val="21"/>
          <w:szCs w:val="21"/>
        </w:rPr>
        <w:t>运输费由供方自理</w:t>
      </w:r>
      <w:r w:rsidR="005B6833" w:rsidRPr="00E21E4C">
        <w:rPr>
          <w:rFonts w:ascii="宋体" w:eastAsia="宋体" w:hAnsi="宋体" w:hint="eastAsia"/>
          <w:sz w:val="21"/>
          <w:szCs w:val="21"/>
        </w:rPr>
        <w:t>。</w:t>
      </w:r>
    </w:p>
    <w:p w14:paraId="185543AE" w14:textId="137FA65D" w:rsidR="0014173C" w:rsidRPr="00E21E4C" w:rsidRDefault="0014173C" w:rsidP="00817576">
      <w:pPr>
        <w:pStyle w:val="aa"/>
        <w:numPr>
          <w:ilvl w:val="1"/>
          <w:numId w:val="19"/>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服务期限：1年。</w:t>
      </w:r>
    </w:p>
    <w:p w14:paraId="27438AE0" w14:textId="14FB8788" w:rsidR="00005486" w:rsidRPr="00E21E4C" w:rsidRDefault="00CE414C"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投标人的资质要求</w:t>
      </w:r>
    </w:p>
    <w:p w14:paraId="65C4953D" w14:textId="242105E0" w:rsidR="0056325C" w:rsidRPr="00E21E4C" w:rsidRDefault="00CE414C" w:rsidP="00817576">
      <w:pPr>
        <w:pStyle w:val="aa"/>
        <w:numPr>
          <w:ilvl w:val="1"/>
          <w:numId w:val="1"/>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参加本项目投标的潜在投标人应在中华人民共和国境内注册，具有独立承担民事责任的能力，能提供本次招标合格服务的企业法人</w:t>
      </w:r>
      <w:r w:rsidR="0056325C" w:rsidRPr="00E21E4C">
        <w:rPr>
          <w:rFonts w:ascii="宋体" w:eastAsia="宋体" w:hAnsi="宋体" w:hint="eastAsia"/>
          <w:sz w:val="21"/>
          <w:szCs w:val="21"/>
        </w:rPr>
        <w:t>；</w:t>
      </w:r>
    </w:p>
    <w:p w14:paraId="419E4044" w14:textId="68954254" w:rsidR="0056325C" w:rsidRPr="00E21E4C" w:rsidRDefault="00CE414C" w:rsidP="00817576">
      <w:pPr>
        <w:pStyle w:val="aa"/>
        <w:numPr>
          <w:ilvl w:val="1"/>
          <w:numId w:val="1"/>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参加本项目投标的潜在投标人应具有良好的社会信誉</w:t>
      </w:r>
      <w:r w:rsidR="0056325C" w:rsidRPr="00E21E4C">
        <w:rPr>
          <w:rFonts w:ascii="宋体" w:eastAsia="宋体" w:hAnsi="宋体" w:hint="eastAsia"/>
          <w:sz w:val="21"/>
          <w:szCs w:val="21"/>
        </w:rPr>
        <w:t>；</w:t>
      </w:r>
    </w:p>
    <w:p w14:paraId="6F145B40" w14:textId="13F6BAE4" w:rsidR="0056325C" w:rsidRPr="00E21E4C" w:rsidRDefault="0026469A" w:rsidP="00817576">
      <w:pPr>
        <w:pStyle w:val="aa"/>
        <w:numPr>
          <w:ilvl w:val="1"/>
          <w:numId w:val="1"/>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本次招标不接受联合体投标</w:t>
      </w:r>
      <w:r w:rsidR="0056325C" w:rsidRPr="00E21E4C">
        <w:rPr>
          <w:rFonts w:ascii="宋体" w:eastAsia="宋体" w:hAnsi="宋体" w:hint="eastAsia"/>
          <w:sz w:val="21"/>
          <w:szCs w:val="21"/>
        </w:rPr>
        <w:t>；</w:t>
      </w:r>
    </w:p>
    <w:p w14:paraId="51F3E94F" w14:textId="2091489F" w:rsidR="004C5ACF" w:rsidRPr="00E21E4C" w:rsidRDefault="004C5ACF" w:rsidP="00817576">
      <w:pPr>
        <w:pStyle w:val="aa"/>
        <w:numPr>
          <w:ilvl w:val="1"/>
          <w:numId w:val="1"/>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本次招标</w:t>
      </w:r>
      <w:r w:rsidR="00D75EA9" w:rsidRPr="00E21E4C">
        <w:rPr>
          <w:rFonts w:ascii="宋体" w:eastAsia="宋体" w:hAnsi="宋体" w:hint="eastAsia"/>
          <w:sz w:val="21"/>
          <w:szCs w:val="21"/>
        </w:rPr>
        <w:t>由</w:t>
      </w:r>
      <w:r w:rsidRPr="00E21E4C">
        <w:rPr>
          <w:rFonts w:ascii="宋体" w:eastAsia="宋体" w:hAnsi="宋体" w:hint="eastAsia"/>
          <w:sz w:val="21"/>
          <w:szCs w:val="21"/>
        </w:rPr>
        <w:t>业务方推荐满足以上基本资质条件</w:t>
      </w:r>
      <w:r w:rsidR="00D75EA9" w:rsidRPr="00E21E4C">
        <w:rPr>
          <w:rFonts w:ascii="宋体" w:eastAsia="宋体" w:hAnsi="宋体" w:hint="eastAsia"/>
          <w:sz w:val="21"/>
          <w:szCs w:val="21"/>
        </w:rPr>
        <w:t>的潜在投标人，采用邀请招标的方式邀请潜在投标人投标。</w:t>
      </w:r>
    </w:p>
    <w:p w14:paraId="21E4A356" w14:textId="284BF1EE" w:rsidR="00E21E4C" w:rsidRPr="00E21E4C" w:rsidRDefault="00E21E4C" w:rsidP="00817576">
      <w:pPr>
        <w:pStyle w:val="aa"/>
        <w:numPr>
          <w:ilvl w:val="1"/>
          <w:numId w:val="1"/>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投标保证金10000元，需在投标截止时间前汇入本公司账户。</w:t>
      </w:r>
      <w:r w:rsidR="00126304">
        <w:rPr>
          <w:rFonts w:ascii="宋体" w:eastAsia="宋体" w:hAnsi="宋体" w:hint="eastAsia"/>
          <w:sz w:val="21"/>
          <w:szCs w:val="21"/>
        </w:rPr>
        <w:t>开标后，未中标的保证金将在10个工作日内退回；中标后悔标的保证金不予退回。</w:t>
      </w:r>
    </w:p>
    <w:p w14:paraId="70174366" w14:textId="50634807" w:rsidR="00D75EA9" w:rsidRPr="00E21E4C" w:rsidRDefault="00D75EA9"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投标截止时间及开标时间：</w:t>
      </w:r>
      <w:r w:rsidRPr="00F36EF8">
        <w:rPr>
          <w:rFonts w:ascii="宋体" w:eastAsia="宋体" w:hAnsi="宋体" w:hint="eastAsia"/>
          <w:sz w:val="21"/>
          <w:szCs w:val="21"/>
          <w:highlight w:val="yellow"/>
        </w:rPr>
        <w:t>202</w:t>
      </w:r>
      <w:r w:rsidR="009977C9" w:rsidRPr="00F36EF8">
        <w:rPr>
          <w:rFonts w:ascii="宋体" w:eastAsia="宋体" w:hAnsi="宋体" w:hint="eastAsia"/>
          <w:sz w:val="21"/>
          <w:szCs w:val="21"/>
          <w:highlight w:val="yellow"/>
        </w:rPr>
        <w:t>5</w:t>
      </w:r>
      <w:r w:rsidRPr="00F36EF8">
        <w:rPr>
          <w:rFonts w:ascii="宋体" w:eastAsia="宋体" w:hAnsi="宋体" w:hint="eastAsia"/>
          <w:sz w:val="21"/>
          <w:szCs w:val="21"/>
          <w:highlight w:val="yellow"/>
        </w:rPr>
        <w:t>年</w:t>
      </w:r>
      <w:r w:rsidR="009977C9" w:rsidRPr="00F36EF8">
        <w:rPr>
          <w:rFonts w:ascii="宋体" w:eastAsia="宋体" w:hAnsi="宋体" w:hint="eastAsia"/>
          <w:sz w:val="21"/>
          <w:szCs w:val="21"/>
          <w:highlight w:val="yellow"/>
        </w:rPr>
        <w:t>1</w:t>
      </w:r>
      <w:r w:rsidRPr="00F36EF8">
        <w:rPr>
          <w:rFonts w:ascii="宋体" w:eastAsia="宋体" w:hAnsi="宋体" w:hint="eastAsia"/>
          <w:sz w:val="21"/>
          <w:szCs w:val="21"/>
          <w:highlight w:val="yellow"/>
        </w:rPr>
        <w:t>月</w:t>
      </w:r>
      <w:r w:rsidR="00F36EF8" w:rsidRPr="00F36EF8">
        <w:rPr>
          <w:rFonts w:ascii="宋体" w:eastAsia="宋体" w:hAnsi="宋体" w:hint="eastAsia"/>
          <w:sz w:val="21"/>
          <w:szCs w:val="21"/>
          <w:highlight w:val="yellow"/>
        </w:rPr>
        <w:t>17</w:t>
      </w:r>
      <w:r w:rsidRPr="00F36EF8">
        <w:rPr>
          <w:rFonts w:ascii="宋体" w:eastAsia="宋体" w:hAnsi="宋体" w:hint="eastAsia"/>
          <w:sz w:val="21"/>
          <w:szCs w:val="21"/>
          <w:highlight w:val="yellow"/>
        </w:rPr>
        <w:t>日，9时30分</w:t>
      </w:r>
      <w:r w:rsidRPr="00E21E4C">
        <w:rPr>
          <w:rFonts w:ascii="宋体" w:eastAsia="宋体" w:hAnsi="宋体" w:hint="eastAsia"/>
          <w:sz w:val="21"/>
          <w:szCs w:val="21"/>
        </w:rPr>
        <w:t>（北京时间）。投标人应在此之前将密封的投标文件送达宜春赵一鸣食品科技有限公司两处办公地址各一份</w:t>
      </w:r>
      <w:r w:rsidR="00401FA0">
        <w:rPr>
          <w:rFonts w:ascii="宋体" w:eastAsia="宋体" w:hAnsi="宋体" w:hint="eastAsia"/>
          <w:sz w:val="21"/>
          <w:szCs w:val="21"/>
        </w:rPr>
        <w:t>（佛山正本1份、副本1份，广州副本1份）</w:t>
      </w:r>
      <w:r w:rsidRPr="00E21E4C">
        <w:rPr>
          <w:rFonts w:ascii="宋体" w:eastAsia="宋体" w:hAnsi="宋体" w:hint="eastAsia"/>
          <w:sz w:val="21"/>
          <w:szCs w:val="21"/>
        </w:rPr>
        <w:t>，逾期送达的或不符合规定的投标文件将被拒绝接受。开标采取现场开标，地点在佛山办公室。</w:t>
      </w:r>
    </w:p>
    <w:p w14:paraId="6CE8D66B" w14:textId="77777777" w:rsidR="00D75EA9" w:rsidRPr="00E21E4C" w:rsidRDefault="00D75EA9"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联系方式：</w:t>
      </w:r>
    </w:p>
    <w:p w14:paraId="3B76A56E" w14:textId="77777777" w:rsidR="00D75EA9" w:rsidRPr="00E21E4C"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招标单位：宜春赵一鸣食品科技有限公司</w:t>
      </w:r>
    </w:p>
    <w:p w14:paraId="51B54FCA" w14:textId="77777777" w:rsidR="00D75EA9" w:rsidRPr="00E21E4C"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广州地址：广东省广州市</w:t>
      </w:r>
      <w:proofErr w:type="gramStart"/>
      <w:r w:rsidRPr="00E21E4C">
        <w:rPr>
          <w:rFonts w:ascii="宋体" w:eastAsia="宋体" w:hAnsi="宋体" w:hint="eastAsia"/>
          <w:sz w:val="21"/>
          <w:szCs w:val="21"/>
        </w:rPr>
        <w:t>番禺区</w:t>
      </w:r>
      <w:proofErr w:type="gramEnd"/>
      <w:r w:rsidRPr="00E21E4C">
        <w:rPr>
          <w:rFonts w:ascii="宋体" w:eastAsia="宋体" w:hAnsi="宋体" w:hint="eastAsia"/>
          <w:sz w:val="21"/>
          <w:szCs w:val="21"/>
        </w:rPr>
        <w:t>南村镇广州启迪数字大厦23</w:t>
      </w:r>
      <w:proofErr w:type="gramStart"/>
      <w:r w:rsidRPr="00E21E4C">
        <w:rPr>
          <w:rFonts w:ascii="宋体" w:eastAsia="宋体" w:hAnsi="宋体" w:hint="eastAsia"/>
          <w:sz w:val="21"/>
          <w:szCs w:val="21"/>
        </w:rPr>
        <w:t>楼赵一鸣</w:t>
      </w:r>
      <w:proofErr w:type="gramEnd"/>
      <w:r w:rsidRPr="00E21E4C">
        <w:rPr>
          <w:rFonts w:ascii="宋体" w:eastAsia="宋体" w:hAnsi="宋体" w:hint="eastAsia"/>
          <w:sz w:val="21"/>
          <w:szCs w:val="21"/>
        </w:rPr>
        <w:t>，李栩瑶，19162151576</w:t>
      </w:r>
    </w:p>
    <w:p w14:paraId="33C2E8A0" w14:textId="77777777" w:rsidR="00D75EA9" w:rsidRPr="00E21E4C"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佛山地址：广东省佛山市南海区狮山镇赵一鸣零食佛山仓办公室，何攀凌，18396191337</w:t>
      </w:r>
    </w:p>
    <w:p w14:paraId="57631FB6" w14:textId="77777777" w:rsidR="00D75EA9" w:rsidRPr="00E21E4C"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lastRenderedPageBreak/>
        <w:t>项目联系人：吴少伟</w:t>
      </w:r>
    </w:p>
    <w:p w14:paraId="7C1D71DB" w14:textId="77777777" w:rsidR="00817576"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电      话：18620086698</w:t>
      </w:r>
    </w:p>
    <w:p w14:paraId="67A1DB1A" w14:textId="77777777" w:rsidR="00817576"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单位名称：宜春赵一鸣食品科技有限公司</w:t>
      </w:r>
    </w:p>
    <w:p w14:paraId="4232DD6E" w14:textId="4AA526AF" w:rsidR="00817576"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开户行：</w:t>
      </w:r>
      <w:r w:rsidR="009977C9" w:rsidRPr="009977C9">
        <w:rPr>
          <w:rFonts w:ascii="宋体" w:eastAsia="宋体" w:hAnsi="宋体" w:hint="eastAsia"/>
          <w:sz w:val="21"/>
          <w:szCs w:val="21"/>
        </w:rPr>
        <w:t>中国工商银行股份有限公司宜春宜阳支行</w:t>
      </w:r>
    </w:p>
    <w:p w14:paraId="464894CD" w14:textId="3405163C" w:rsidR="00D75EA9" w:rsidRPr="00E21E4C" w:rsidRDefault="00D75EA9" w:rsidP="00817576">
      <w:pPr>
        <w:pStyle w:val="aa"/>
        <w:spacing w:after="0" w:line="360" w:lineRule="auto"/>
        <w:ind w:left="720" w:firstLineChars="0" w:firstLine="0"/>
        <w:rPr>
          <w:rFonts w:ascii="宋体" w:eastAsia="宋体" w:hAnsi="宋体" w:hint="eastAsia"/>
          <w:sz w:val="21"/>
          <w:szCs w:val="21"/>
        </w:rPr>
      </w:pPr>
      <w:r w:rsidRPr="00E21E4C">
        <w:rPr>
          <w:rFonts w:ascii="宋体" w:eastAsia="宋体" w:hAnsi="宋体" w:hint="eastAsia"/>
          <w:sz w:val="21"/>
          <w:szCs w:val="21"/>
        </w:rPr>
        <w:t>账号：1508 2027 0900 0149 885</w:t>
      </w:r>
    </w:p>
    <w:p w14:paraId="72F4E406" w14:textId="4F6EF3C4" w:rsidR="00B533C4" w:rsidRPr="00E21E4C" w:rsidRDefault="00D75EA9" w:rsidP="00817576">
      <w:pPr>
        <w:pStyle w:val="aa"/>
        <w:numPr>
          <w:ilvl w:val="0"/>
          <w:numId w:val="15"/>
        </w:numPr>
        <w:spacing w:after="0" w:line="360" w:lineRule="auto"/>
        <w:ind w:firstLineChars="0"/>
        <w:rPr>
          <w:rFonts w:ascii="宋体" w:eastAsia="宋体" w:hAnsi="宋体" w:hint="eastAsia"/>
          <w:sz w:val="21"/>
          <w:szCs w:val="21"/>
        </w:rPr>
      </w:pPr>
      <w:r w:rsidRPr="00E21E4C">
        <w:rPr>
          <w:rFonts w:ascii="宋体" w:eastAsia="宋体" w:hAnsi="宋体" w:hint="eastAsia"/>
          <w:sz w:val="21"/>
          <w:szCs w:val="21"/>
        </w:rPr>
        <w:t>投标文件内容</w:t>
      </w:r>
    </w:p>
    <w:p w14:paraId="74C2C3A8" w14:textId="2EB23032" w:rsidR="002079CA" w:rsidRPr="00E21E4C" w:rsidRDefault="002079CA"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投标函</w:t>
      </w:r>
    </w:p>
    <w:p w14:paraId="37AFA57C" w14:textId="20B42EB1" w:rsidR="00817576" w:rsidRPr="00817576" w:rsidRDefault="002079CA"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包括投标人基本信息、投标项目名称、投标总价、投标有效期、开标时间及地点、联系人信息等。</w:t>
      </w:r>
    </w:p>
    <w:p w14:paraId="53ACD02B" w14:textId="23A1F336" w:rsidR="00817576" w:rsidRDefault="002079CA"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报价</w:t>
      </w:r>
      <w:r w:rsidR="00817576">
        <w:rPr>
          <w:rFonts w:ascii="宋体" w:eastAsia="宋体" w:hAnsi="宋体" w:hint="eastAsia"/>
          <w:sz w:val="21"/>
          <w:szCs w:val="21"/>
        </w:rPr>
        <w:t>单</w:t>
      </w:r>
    </w:p>
    <w:p w14:paraId="5BC92C1D" w14:textId="3B700641" w:rsidR="002079CA" w:rsidRPr="00E21E4C" w:rsidRDefault="00E21E4C"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详细列项：清晰列出项目各部分的具体费用，包括但不限于人工费、材料费、设备费、运输费、税费等。总价汇总：提供所有费用合计的总报价，以及可能的调整条款和说明。</w:t>
      </w:r>
    </w:p>
    <w:p w14:paraId="79351E5C" w14:textId="1ED15474" w:rsidR="002079CA" w:rsidRPr="00E21E4C" w:rsidRDefault="002079CA"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法人代表授权书</w:t>
      </w:r>
    </w:p>
    <w:p w14:paraId="583295AD" w14:textId="1E230413" w:rsidR="002079CA" w:rsidRPr="00E21E4C" w:rsidRDefault="002079CA"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包括法人代表信息、被授权人信息、授权范围、授权期限等。</w:t>
      </w:r>
    </w:p>
    <w:p w14:paraId="5F556C6A" w14:textId="781EBCD0" w:rsidR="00E21E4C" w:rsidRPr="00E21E4C" w:rsidRDefault="00E21E4C"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公司资质信息</w:t>
      </w:r>
    </w:p>
    <w:p w14:paraId="49BCB79B" w14:textId="3D94DE78" w:rsidR="00E21E4C" w:rsidRPr="00E21E4C" w:rsidRDefault="00E21E4C"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营业执照、行业资质证书、税务登记证等。</w:t>
      </w:r>
    </w:p>
    <w:p w14:paraId="6C276976" w14:textId="65D9696E" w:rsidR="00E21E4C" w:rsidRPr="00E21E4C" w:rsidRDefault="00E21E4C"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近年业绩案例</w:t>
      </w:r>
    </w:p>
    <w:p w14:paraId="256405B3" w14:textId="7D340964" w:rsidR="00E21E4C" w:rsidRPr="00E21E4C" w:rsidRDefault="00E21E4C"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针对重点案例，详细分析项目执行情况、解决方案、成果及影响。</w:t>
      </w:r>
    </w:p>
    <w:p w14:paraId="0BB24A77" w14:textId="49478CED" w:rsidR="00E21E4C" w:rsidRPr="00E21E4C" w:rsidRDefault="00E21E4C"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技术规格响应</w:t>
      </w:r>
    </w:p>
    <w:p w14:paraId="79083EA2" w14:textId="273DB130" w:rsidR="00E21E4C" w:rsidRPr="00E21E4C" w:rsidRDefault="00E21E4C"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将投标产品的技术规格与招标文件要求逐一对比，突出符合及优于要求的部分。介绍投标方案的技术创新点、优势及适用性。</w:t>
      </w:r>
    </w:p>
    <w:p w14:paraId="530205C7" w14:textId="48218AAF" w:rsidR="00E21E4C" w:rsidRDefault="00E21E4C" w:rsidP="00817576">
      <w:pPr>
        <w:pStyle w:val="aa"/>
        <w:numPr>
          <w:ilvl w:val="0"/>
          <w:numId w:val="21"/>
        </w:numPr>
        <w:spacing w:after="0"/>
        <w:ind w:firstLineChars="0"/>
        <w:rPr>
          <w:rFonts w:ascii="宋体" w:eastAsia="宋体" w:hAnsi="宋体" w:hint="eastAsia"/>
          <w:sz w:val="21"/>
          <w:szCs w:val="21"/>
        </w:rPr>
      </w:pPr>
      <w:r w:rsidRPr="00E21E4C">
        <w:rPr>
          <w:rFonts w:ascii="宋体" w:eastAsia="宋体" w:hAnsi="宋体" w:hint="eastAsia"/>
          <w:sz w:val="21"/>
          <w:szCs w:val="21"/>
        </w:rPr>
        <w:t>投标保证金证明</w:t>
      </w:r>
    </w:p>
    <w:p w14:paraId="378DC59F" w14:textId="1C6C2EA9" w:rsidR="003F1F9B" w:rsidRDefault="00E21E4C" w:rsidP="00817576">
      <w:pPr>
        <w:pStyle w:val="aa"/>
        <w:spacing w:after="0"/>
        <w:ind w:left="880" w:firstLineChars="0" w:firstLine="0"/>
        <w:rPr>
          <w:rFonts w:ascii="宋体" w:eastAsia="宋体" w:hAnsi="宋体" w:hint="eastAsia"/>
          <w:sz w:val="21"/>
          <w:szCs w:val="21"/>
        </w:rPr>
      </w:pPr>
      <w:r w:rsidRPr="00E21E4C">
        <w:rPr>
          <w:rFonts w:ascii="宋体" w:eastAsia="宋体" w:hAnsi="宋体" w:hint="eastAsia"/>
          <w:sz w:val="21"/>
          <w:szCs w:val="21"/>
        </w:rPr>
        <w:t>提供银行转账记录、收据或保函等，证明已按招标文件要求缴纳投标保证金。</w:t>
      </w:r>
    </w:p>
    <w:p w14:paraId="4B0B48FD" w14:textId="6777B955" w:rsidR="003F6627" w:rsidRDefault="003F6627" w:rsidP="003F6627">
      <w:pPr>
        <w:pStyle w:val="aa"/>
        <w:numPr>
          <w:ilvl w:val="0"/>
          <w:numId w:val="15"/>
        </w:numPr>
        <w:spacing w:after="0" w:line="360" w:lineRule="auto"/>
        <w:ind w:firstLineChars="0"/>
        <w:rPr>
          <w:rFonts w:ascii="宋体" w:eastAsia="宋体" w:hAnsi="宋体" w:hint="eastAsia"/>
          <w:sz w:val="21"/>
          <w:szCs w:val="21"/>
        </w:rPr>
      </w:pPr>
      <w:r>
        <w:rPr>
          <w:rFonts w:ascii="宋体" w:eastAsia="宋体" w:hAnsi="宋体" w:hint="eastAsia"/>
          <w:sz w:val="21"/>
          <w:szCs w:val="21"/>
        </w:rPr>
        <w:t>其他注意事项</w:t>
      </w:r>
    </w:p>
    <w:p w14:paraId="69EAE561" w14:textId="4DDCDF5E" w:rsidR="003F6627" w:rsidRDefault="003F6627" w:rsidP="003F6627">
      <w:pPr>
        <w:pStyle w:val="aa"/>
        <w:numPr>
          <w:ilvl w:val="0"/>
          <w:numId w:val="23"/>
        </w:numPr>
        <w:spacing w:after="0"/>
        <w:ind w:firstLineChars="0"/>
        <w:rPr>
          <w:rFonts w:ascii="宋体" w:eastAsia="宋体" w:hAnsi="宋体" w:hint="eastAsia"/>
          <w:sz w:val="21"/>
          <w:szCs w:val="21"/>
        </w:rPr>
      </w:pPr>
      <w:r>
        <w:rPr>
          <w:rFonts w:ascii="宋体" w:eastAsia="宋体" w:hAnsi="宋体" w:hint="eastAsia"/>
          <w:sz w:val="21"/>
          <w:szCs w:val="21"/>
        </w:rPr>
        <w:t>投标</w:t>
      </w:r>
      <w:proofErr w:type="gramStart"/>
      <w:r w:rsidRPr="003F6627">
        <w:rPr>
          <w:rFonts w:ascii="宋体" w:eastAsia="宋体" w:hAnsi="宋体" w:hint="eastAsia"/>
          <w:sz w:val="21"/>
          <w:szCs w:val="21"/>
        </w:rPr>
        <w:t>标</w:t>
      </w:r>
      <w:proofErr w:type="gramEnd"/>
      <w:r w:rsidRPr="003F6627">
        <w:rPr>
          <w:rFonts w:ascii="宋体" w:eastAsia="宋体" w:hAnsi="宋体" w:hint="eastAsia"/>
          <w:sz w:val="21"/>
          <w:szCs w:val="21"/>
        </w:rPr>
        <w:t>文件不能活页装订，如活页装订</w:t>
      </w:r>
      <w:proofErr w:type="gramStart"/>
      <w:r w:rsidRPr="003F6627">
        <w:rPr>
          <w:rFonts w:ascii="宋体" w:eastAsia="宋体" w:hAnsi="宋体" w:hint="eastAsia"/>
          <w:sz w:val="21"/>
          <w:szCs w:val="21"/>
        </w:rPr>
        <w:t>按废标处理</w:t>
      </w:r>
      <w:proofErr w:type="gramEnd"/>
      <w:r>
        <w:rPr>
          <w:rFonts w:ascii="宋体" w:eastAsia="宋体" w:hAnsi="宋体" w:hint="eastAsia"/>
          <w:sz w:val="21"/>
          <w:szCs w:val="21"/>
        </w:rPr>
        <w:t>。</w:t>
      </w:r>
    </w:p>
    <w:p w14:paraId="06A36FAC" w14:textId="554CEADD"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投标人应准备一份投标文件正本和招标文件规定数目的副本，每套投标文件须清楚地标明“正本”或“副本”。若副本和正本不符，以正本为准</w:t>
      </w:r>
      <w:r>
        <w:rPr>
          <w:rFonts w:ascii="宋体" w:eastAsia="宋体" w:hAnsi="宋体" w:hint="eastAsia"/>
          <w:sz w:val="21"/>
          <w:szCs w:val="21"/>
        </w:rPr>
        <w:t>。</w:t>
      </w:r>
    </w:p>
    <w:p w14:paraId="27CB5781" w14:textId="712A8D74"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投标文件的正本必须用不褪色墨水书写或打印，并由法定代表人或经法定代表人正式授权的投标代表在投标文件上签字。副本可采用正本的复印件。投标文件必须胶装</w:t>
      </w:r>
      <w:r>
        <w:rPr>
          <w:rFonts w:ascii="宋体" w:eastAsia="宋体" w:hAnsi="宋体" w:hint="eastAsia"/>
          <w:sz w:val="21"/>
          <w:szCs w:val="21"/>
        </w:rPr>
        <w:t>。</w:t>
      </w:r>
    </w:p>
    <w:p w14:paraId="2343C3CC" w14:textId="77777777"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投标文件不得涂改和增删，如有修改，必须由法定代表人或法定代表人授权代表签字并加盖公章。</w:t>
      </w:r>
    </w:p>
    <w:p w14:paraId="539101D1" w14:textId="77777777"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投标人应将投标文件正本一份单独密封（投标文件</w:t>
      </w:r>
      <w:proofErr w:type="gramStart"/>
      <w:r w:rsidRPr="003F6627">
        <w:rPr>
          <w:rFonts w:ascii="宋体" w:eastAsia="宋体" w:hAnsi="宋体" w:hint="eastAsia"/>
          <w:sz w:val="21"/>
          <w:szCs w:val="21"/>
        </w:rPr>
        <w:t>须按包单独</w:t>
      </w:r>
      <w:proofErr w:type="gramEnd"/>
      <w:r w:rsidRPr="003F6627">
        <w:rPr>
          <w:rFonts w:ascii="宋体" w:eastAsia="宋体" w:hAnsi="宋体" w:hint="eastAsia"/>
          <w:sz w:val="21"/>
          <w:szCs w:val="21"/>
        </w:rPr>
        <w:t>密封），所规定数量的副本应另外单独密封。封口处应有投标代表的签字及投标人公章。封皮上注明项目编号、招标项目名称、投标人名称、地址、邮政编码、电话、联系人，并注明“开标时启封”字样，未完好密封的投标文件将被拒收</w:t>
      </w:r>
      <w:r>
        <w:rPr>
          <w:rFonts w:ascii="宋体" w:eastAsia="宋体" w:hAnsi="宋体" w:hint="eastAsia"/>
          <w:sz w:val="21"/>
          <w:szCs w:val="21"/>
        </w:rPr>
        <w:t>。</w:t>
      </w:r>
    </w:p>
    <w:p w14:paraId="63CCE713" w14:textId="4C94024F"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lastRenderedPageBreak/>
        <w:t>在投标截止时间前，投标人可以书面形式提出补充、修改或撤回其投标</w:t>
      </w:r>
      <w:r>
        <w:rPr>
          <w:rFonts w:ascii="宋体" w:eastAsia="宋体" w:hAnsi="宋体" w:hint="eastAsia"/>
          <w:sz w:val="21"/>
          <w:szCs w:val="21"/>
        </w:rPr>
        <w:t>。</w:t>
      </w:r>
    </w:p>
    <w:p w14:paraId="7F1A369F" w14:textId="5EECA38D" w:rsidR="003F6627" w:rsidRDefault="003F6627" w:rsidP="003F6627">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投标文件必须在投标截止时间前送达投标地点。在投标截止时间以后送达的投标文件，本公司拒绝接收</w:t>
      </w:r>
      <w:r>
        <w:rPr>
          <w:rFonts w:ascii="宋体" w:eastAsia="宋体" w:hAnsi="宋体" w:hint="eastAsia"/>
          <w:sz w:val="21"/>
          <w:szCs w:val="21"/>
        </w:rPr>
        <w:t>。</w:t>
      </w:r>
    </w:p>
    <w:p w14:paraId="4E27B46B" w14:textId="0CB91926" w:rsidR="00F64A5F" w:rsidRDefault="003F6627" w:rsidP="003F1F9B">
      <w:pPr>
        <w:pStyle w:val="aa"/>
        <w:numPr>
          <w:ilvl w:val="0"/>
          <w:numId w:val="23"/>
        </w:numPr>
        <w:spacing w:after="0"/>
        <w:ind w:firstLineChars="0"/>
        <w:rPr>
          <w:rFonts w:ascii="宋体" w:eastAsia="宋体" w:hAnsi="宋体" w:hint="eastAsia"/>
          <w:sz w:val="21"/>
          <w:szCs w:val="21"/>
        </w:rPr>
      </w:pPr>
      <w:r w:rsidRPr="003F6627">
        <w:rPr>
          <w:rFonts w:ascii="宋体" w:eastAsia="宋体" w:hAnsi="宋体" w:hint="eastAsia"/>
          <w:sz w:val="21"/>
          <w:szCs w:val="21"/>
        </w:rPr>
        <w:t>本</w:t>
      </w:r>
      <w:r w:rsidR="00F64A5F">
        <w:rPr>
          <w:rFonts w:ascii="宋体" w:eastAsia="宋体" w:hAnsi="宋体" w:hint="eastAsia"/>
          <w:sz w:val="21"/>
          <w:szCs w:val="21"/>
        </w:rPr>
        <w:t>次开标地点在本公司佛山办公室。</w:t>
      </w:r>
    </w:p>
    <w:p w14:paraId="72178E40" w14:textId="093B3464" w:rsidR="00F64A5F" w:rsidRPr="00F64A5F" w:rsidRDefault="00F64A5F" w:rsidP="00F64A5F">
      <w:pPr>
        <w:widowControl/>
        <w:rPr>
          <w:rFonts w:ascii="宋体" w:eastAsia="宋体" w:hAnsi="宋体" w:hint="eastAsia"/>
          <w:sz w:val="21"/>
          <w:szCs w:val="21"/>
        </w:rPr>
      </w:pPr>
    </w:p>
    <w:p w14:paraId="45518B17" w14:textId="77777777" w:rsidR="009977C9" w:rsidRDefault="009977C9">
      <w:pPr>
        <w:widowControl/>
        <w:rPr>
          <w:rFonts w:ascii="仿宋" w:eastAsia="仿宋" w:hAnsi="仿宋" w:hint="eastAsia"/>
          <w:b/>
          <w:bCs/>
          <w:sz w:val="24"/>
        </w:rPr>
      </w:pPr>
      <w:r>
        <w:rPr>
          <w:rFonts w:ascii="仿宋" w:eastAsia="仿宋" w:hAnsi="仿宋" w:hint="eastAsia"/>
          <w:b/>
          <w:bCs/>
          <w:sz w:val="24"/>
        </w:rPr>
        <w:br w:type="page"/>
      </w:r>
    </w:p>
    <w:p w14:paraId="2CC4FEB5" w14:textId="4CE69792" w:rsidR="00E21E4C" w:rsidRPr="00F64A5F" w:rsidRDefault="003F1F9B" w:rsidP="00F64A5F">
      <w:pPr>
        <w:spacing w:after="0"/>
        <w:rPr>
          <w:rFonts w:ascii="宋体" w:eastAsia="宋体" w:hAnsi="宋体" w:hint="eastAsia"/>
          <w:sz w:val="21"/>
          <w:szCs w:val="21"/>
        </w:rPr>
      </w:pPr>
      <w:r w:rsidRPr="00F64A5F">
        <w:rPr>
          <w:rFonts w:ascii="仿宋" w:eastAsia="仿宋" w:hAnsi="仿宋" w:hint="eastAsia"/>
          <w:b/>
          <w:bCs/>
          <w:sz w:val="24"/>
        </w:rPr>
        <w:lastRenderedPageBreak/>
        <w:t>附件1.投标函</w:t>
      </w:r>
    </w:p>
    <w:p w14:paraId="043CB6B5" w14:textId="0EA5DA30" w:rsidR="003F1F9B" w:rsidRPr="00875A65" w:rsidRDefault="003F1F9B" w:rsidP="003F1F9B">
      <w:pPr>
        <w:spacing w:after="0"/>
        <w:jc w:val="center"/>
        <w:rPr>
          <w:rFonts w:ascii="仿宋" w:eastAsia="仿宋" w:hAnsi="仿宋" w:hint="eastAsia"/>
          <w:b/>
          <w:bCs/>
          <w:sz w:val="32"/>
          <w:szCs w:val="32"/>
        </w:rPr>
      </w:pPr>
      <w:r w:rsidRPr="00875A65">
        <w:rPr>
          <w:rFonts w:ascii="仿宋" w:eastAsia="仿宋" w:hAnsi="仿宋" w:hint="eastAsia"/>
          <w:b/>
          <w:bCs/>
          <w:sz w:val="32"/>
          <w:szCs w:val="32"/>
        </w:rPr>
        <w:t>投 标 函</w:t>
      </w:r>
    </w:p>
    <w:p w14:paraId="7C1E6FAE" w14:textId="0EB62332" w:rsidR="003F1F9B" w:rsidRPr="00875A65" w:rsidRDefault="003F1F9B" w:rsidP="00875A65">
      <w:pPr>
        <w:spacing w:after="0" w:line="360" w:lineRule="auto"/>
        <w:rPr>
          <w:rFonts w:ascii="仿宋" w:eastAsia="仿宋" w:hAnsi="仿宋" w:hint="eastAsia"/>
          <w:sz w:val="24"/>
          <w:u w:val="single"/>
        </w:rPr>
      </w:pPr>
      <w:r w:rsidRPr="00875A65">
        <w:rPr>
          <w:rFonts w:ascii="仿宋" w:eastAsia="仿宋" w:hAnsi="仿宋" w:hint="eastAsia"/>
          <w:sz w:val="24"/>
        </w:rPr>
        <w:t>致：宜春赵一鸣食品科技有限公司</w:t>
      </w:r>
    </w:p>
    <w:p w14:paraId="113AFD08" w14:textId="4D70B18D" w:rsidR="003F1F9B" w:rsidRDefault="003F1F9B" w:rsidP="00F430C1">
      <w:pPr>
        <w:spacing w:after="0" w:line="276" w:lineRule="auto"/>
        <w:ind w:firstLine="480"/>
        <w:rPr>
          <w:rFonts w:ascii="仿宋" w:eastAsia="仿宋" w:hAnsi="仿宋" w:hint="eastAsia"/>
          <w:sz w:val="24"/>
        </w:rPr>
      </w:pPr>
      <w:r w:rsidRPr="00875A65">
        <w:rPr>
          <w:rFonts w:ascii="仿宋" w:eastAsia="仿宋" w:hAnsi="仿宋" w:hint="eastAsia"/>
          <w:sz w:val="24"/>
        </w:rPr>
        <w:t>根据贵方为</w:t>
      </w:r>
      <w:r w:rsidR="009977C9">
        <w:rPr>
          <w:rFonts w:ascii="仿宋" w:eastAsia="仿宋" w:hAnsi="仿宋" w:hint="eastAsia"/>
          <w:sz w:val="24"/>
          <w:u w:val="single"/>
        </w:rPr>
        <w:t>托盘绑带采购</w:t>
      </w:r>
      <w:r w:rsidR="00875A65" w:rsidRPr="00875A65">
        <w:rPr>
          <w:rFonts w:ascii="仿宋" w:eastAsia="仿宋" w:hAnsi="仿宋" w:hint="eastAsia"/>
          <w:sz w:val="24"/>
        </w:rPr>
        <w:t>项目的投标邀请（</w:t>
      </w:r>
      <w:r w:rsidR="00875A65" w:rsidRPr="00875A65">
        <w:rPr>
          <w:rFonts w:ascii="仿宋" w:eastAsia="仿宋" w:hAnsi="仿宋" w:hint="eastAsia"/>
          <w:sz w:val="24"/>
          <w:u w:val="single"/>
        </w:rPr>
        <w:t>招标编号：</w:t>
      </w:r>
      <w:r w:rsidR="00F36EF8" w:rsidRPr="00F36EF8">
        <w:rPr>
          <w:rFonts w:ascii="仿宋" w:eastAsia="仿宋" w:hAnsi="仿宋" w:hint="eastAsia"/>
          <w:sz w:val="24"/>
          <w:u w:val="single"/>
        </w:rPr>
        <w:t>ZYM1HW2501002</w:t>
      </w:r>
      <w:r w:rsidR="00875A65" w:rsidRPr="00875A65">
        <w:rPr>
          <w:rFonts w:ascii="仿宋" w:eastAsia="仿宋" w:hAnsi="仿宋" w:hint="eastAsia"/>
          <w:sz w:val="24"/>
        </w:rPr>
        <w:t>），签字代表（</w:t>
      </w:r>
      <w:r w:rsidR="00875A65" w:rsidRPr="00875A65">
        <w:rPr>
          <w:rFonts w:ascii="仿宋" w:eastAsia="仿宋" w:hAnsi="仿宋" w:hint="eastAsia"/>
          <w:i/>
          <w:iCs/>
          <w:sz w:val="24"/>
          <w:u w:val="single"/>
        </w:rPr>
        <w:t>姓名、职务</w:t>
      </w:r>
      <w:r w:rsidR="00875A65" w:rsidRPr="00875A65">
        <w:rPr>
          <w:rFonts w:ascii="仿宋" w:eastAsia="仿宋" w:hAnsi="仿宋" w:hint="eastAsia"/>
          <w:sz w:val="24"/>
        </w:rPr>
        <w:t>）经正式授权</w:t>
      </w:r>
      <w:r w:rsidR="00875A65">
        <w:rPr>
          <w:rFonts w:ascii="仿宋" w:eastAsia="仿宋" w:hAnsi="仿宋" w:hint="eastAsia"/>
          <w:sz w:val="24"/>
        </w:rPr>
        <w:t>并代表投标人</w:t>
      </w:r>
      <w:r w:rsidR="00875A65" w:rsidRPr="00875A65">
        <w:rPr>
          <w:rFonts w:ascii="仿宋" w:eastAsia="仿宋" w:hAnsi="仿宋" w:hint="eastAsia"/>
          <w:sz w:val="24"/>
        </w:rPr>
        <w:t>（</w:t>
      </w:r>
      <w:r w:rsidR="00875A65" w:rsidRPr="00875A65">
        <w:rPr>
          <w:rFonts w:ascii="仿宋" w:eastAsia="仿宋" w:hAnsi="仿宋" w:hint="eastAsia"/>
          <w:i/>
          <w:iCs/>
          <w:sz w:val="24"/>
          <w:u w:val="single"/>
        </w:rPr>
        <w:t>投标人姓名、职务</w:t>
      </w:r>
      <w:r w:rsidR="00875A65" w:rsidRPr="00875A65">
        <w:rPr>
          <w:rFonts w:ascii="仿宋" w:eastAsia="仿宋" w:hAnsi="仿宋" w:hint="eastAsia"/>
          <w:sz w:val="24"/>
        </w:rPr>
        <w:t>）</w:t>
      </w:r>
      <w:r w:rsidR="00875A65">
        <w:rPr>
          <w:rFonts w:ascii="仿宋" w:eastAsia="仿宋" w:hAnsi="仿宋" w:hint="eastAsia"/>
          <w:sz w:val="24"/>
        </w:rPr>
        <w:t>提交下述投标文件正本一份、副本</w:t>
      </w:r>
      <w:r w:rsidR="00875A65" w:rsidRPr="00875A65">
        <w:rPr>
          <w:rFonts w:ascii="仿宋" w:eastAsia="仿宋" w:hAnsi="仿宋" w:hint="eastAsia"/>
          <w:sz w:val="24"/>
          <w:u w:val="single"/>
        </w:rPr>
        <w:t>2</w:t>
      </w:r>
      <w:r w:rsidR="00875A65">
        <w:rPr>
          <w:rFonts w:ascii="仿宋" w:eastAsia="仿宋" w:hAnsi="仿宋" w:hint="eastAsia"/>
          <w:sz w:val="24"/>
        </w:rPr>
        <w:t>份：</w:t>
      </w:r>
    </w:p>
    <w:p w14:paraId="3886BF60" w14:textId="013B1F06" w:rsidR="00A93D64" w:rsidRPr="00A93D64" w:rsidRDefault="00A93D64" w:rsidP="00F430C1">
      <w:pPr>
        <w:pStyle w:val="aa"/>
        <w:numPr>
          <w:ilvl w:val="1"/>
          <w:numId w:val="15"/>
        </w:numPr>
        <w:spacing w:after="0" w:line="276" w:lineRule="auto"/>
        <w:ind w:firstLineChars="0"/>
        <w:rPr>
          <w:rFonts w:ascii="仿宋" w:eastAsia="仿宋" w:hAnsi="仿宋" w:hint="eastAsia"/>
          <w:sz w:val="24"/>
        </w:rPr>
      </w:pPr>
      <w:r w:rsidRPr="00A93D64">
        <w:rPr>
          <w:rFonts w:ascii="仿宋" w:eastAsia="仿宋" w:hAnsi="仿宋" w:hint="eastAsia"/>
          <w:sz w:val="24"/>
        </w:rPr>
        <w:t>投标函</w:t>
      </w:r>
      <w:r>
        <w:rPr>
          <w:rFonts w:ascii="仿宋" w:eastAsia="仿宋" w:hAnsi="仿宋" w:hint="eastAsia"/>
          <w:sz w:val="24"/>
        </w:rPr>
        <w:t>；</w:t>
      </w:r>
    </w:p>
    <w:p w14:paraId="3711561D" w14:textId="5421CE6B"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报价单；</w:t>
      </w:r>
    </w:p>
    <w:p w14:paraId="115F5010" w14:textId="2FF8C347"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法人代表授权书；</w:t>
      </w:r>
    </w:p>
    <w:p w14:paraId="1AF8C0D5" w14:textId="75684904"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公司资质信息；</w:t>
      </w:r>
    </w:p>
    <w:p w14:paraId="3E026B52" w14:textId="3CC61092"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近年业绩案例；</w:t>
      </w:r>
    </w:p>
    <w:p w14:paraId="203DC873" w14:textId="15767D18"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技术规格响应；</w:t>
      </w:r>
    </w:p>
    <w:p w14:paraId="2CE8DCC9" w14:textId="5103AB76" w:rsidR="00A93D64" w:rsidRDefault="00A93D64" w:rsidP="00F430C1">
      <w:pPr>
        <w:pStyle w:val="aa"/>
        <w:numPr>
          <w:ilvl w:val="1"/>
          <w:numId w:val="15"/>
        </w:numPr>
        <w:spacing w:after="0" w:line="276" w:lineRule="auto"/>
        <w:ind w:firstLineChars="0"/>
        <w:rPr>
          <w:rFonts w:ascii="仿宋" w:eastAsia="仿宋" w:hAnsi="仿宋" w:hint="eastAsia"/>
          <w:sz w:val="24"/>
        </w:rPr>
      </w:pPr>
      <w:r>
        <w:rPr>
          <w:rFonts w:ascii="仿宋" w:eastAsia="仿宋" w:hAnsi="仿宋" w:hint="eastAsia"/>
          <w:sz w:val="24"/>
        </w:rPr>
        <w:t>投标保证金（人民币：现金、电汇、汇票或支票）</w:t>
      </w:r>
    </w:p>
    <w:p w14:paraId="61DAB015" w14:textId="0226C7AA" w:rsidR="00A93D64" w:rsidRDefault="00A93D64" w:rsidP="00F430C1">
      <w:pPr>
        <w:pStyle w:val="aa"/>
        <w:spacing w:after="0" w:line="276" w:lineRule="auto"/>
        <w:ind w:left="800" w:firstLineChars="0" w:firstLine="0"/>
        <w:rPr>
          <w:rFonts w:ascii="仿宋" w:eastAsia="仿宋" w:hAnsi="仿宋" w:hint="eastAsia"/>
          <w:sz w:val="24"/>
          <w:u w:val="single"/>
        </w:rPr>
      </w:pPr>
      <w:r>
        <w:rPr>
          <w:rFonts w:ascii="仿宋" w:eastAsia="仿宋" w:hAnsi="仿宋" w:hint="eastAsia"/>
          <w:sz w:val="24"/>
        </w:rPr>
        <w:t>（大写金额）：</w:t>
      </w:r>
      <w:r>
        <w:rPr>
          <w:rFonts w:ascii="仿宋" w:eastAsia="仿宋" w:hAnsi="仿宋" w:hint="eastAsia"/>
          <w:sz w:val="24"/>
          <w:u w:val="single"/>
        </w:rPr>
        <w:t xml:space="preserve">                              </w:t>
      </w:r>
    </w:p>
    <w:p w14:paraId="6ADD400A" w14:textId="0F800F4E" w:rsidR="00A93D64" w:rsidRPr="00A93D64" w:rsidRDefault="00A93D64" w:rsidP="00F430C1">
      <w:pPr>
        <w:pStyle w:val="aa"/>
        <w:spacing w:after="0" w:line="276" w:lineRule="auto"/>
        <w:ind w:left="800" w:firstLineChars="0" w:firstLine="0"/>
        <w:rPr>
          <w:rFonts w:ascii="仿宋" w:eastAsia="仿宋" w:hAnsi="仿宋" w:hint="eastAsia"/>
          <w:sz w:val="24"/>
          <w:u w:val="single"/>
        </w:rPr>
      </w:pPr>
      <w:r w:rsidRPr="00A93D64">
        <w:rPr>
          <w:rFonts w:ascii="仿宋" w:eastAsia="仿宋" w:hAnsi="仿宋" w:hint="eastAsia"/>
          <w:sz w:val="24"/>
        </w:rPr>
        <w:t>（小写金额）：</w:t>
      </w:r>
      <w:r>
        <w:rPr>
          <w:rFonts w:ascii="仿宋" w:eastAsia="仿宋" w:hAnsi="仿宋" w:hint="eastAsia"/>
          <w:sz w:val="24"/>
          <w:u w:val="single"/>
        </w:rPr>
        <w:t xml:space="preserve">             </w:t>
      </w:r>
      <w:r w:rsidRPr="00A93D64">
        <w:rPr>
          <w:rFonts w:ascii="仿宋" w:eastAsia="仿宋" w:hAnsi="仿宋" w:hint="eastAsia"/>
          <w:sz w:val="24"/>
        </w:rPr>
        <w:t>元</w:t>
      </w:r>
    </w:p>
    <w:p w14:paraId="4086D50C" w14:textId="77777777" w:rsidR="00A93D64" w:rsidRDefault="00A93D64" w:rsidP="00A93D64">
      <w:pPr>
        <w:spacing w:after="0" w:line="360" w:lineRule="auto"/>
        <w:rPr>
          <w:rFonts w:ascii="仿宋" w:eastAsia="仿宋" w:hAnsi="仿宋" w:hint="eastAsia"/>
          <w:sz w:val="24"/>
        </w:rPr>
      </w:pPr>
    </w:p>
    <w:p w14:paraId="7AD14A4A" w14:textId="7D69619E" w:rsidR="00A93D64" w:rsidRDefault="00A93D64" w:rsidP="00A93D64">
      <w:pPr>
        <w:spacing w:after="0" w:line="360" w:lineRule="auto"/>
        <w:ind w:firstLine="492"/>
        <w:rPr>
          <w:rFonts w:ascii="仿宋" w:eastAsia="仿宋" w:hAnsi="仿宋" w:hint="eastAsia"/>
          <w:b/>
          <w:bCs/>
          <w:sz w:val="24"/>
        </w:rPr>
      </w:pPr>
      <w:r w:rsidRPr="00A93D64">
        <w:rPr>
          <w:rFonts w:ascii="仿宋" w:eastAsia="仿宋" w:hAnsi="仿宋" w:hint="eastAsia"/>
          <w:b/>
          <w:bCs/>
          <w:sz w:val="24"/>
        </w:rPr>
        <w:t>在此，签字代表</w:t>
      </w:r>
      <w:r>
        <w:rPr>
          <w:rFonts w:ascii="仿宋" w:eastAsia="仿宋" w:hAnsi="仿宋" w:hint="eastAsia"/>
          <w:b/>
          <w:bCs/>
          <w:sz w:val="24"/>
        </w:rPr>
        <w:t>宣布</w:t>
      </w:r>
      <w:r w:rsidRPr="00A93D64">
        <w:rPr>
          <w:rFonts w:ascii="仿宋" w:eastAsia="仿宋" w:hAnsi="仿宋" w:hint="eastAsia"/>
          <w:b/>
          <w:bCs/>
          <w:sz w:val="24"/>
        </w:rPr>
        <w:t>同意如下：</w:t>
      </w:r>
    </w:p>
    <w:p w14:paraId="2C17B051" w14:textId="5123C9E6" w:rsidR="00A93D64" w:rsidRDefault="00A93D64" w:rsidP="00993F2D">
      <w:pPr>
        <w:spacing w:after="0" w:line="276" w:lineRule="auto"/>
        <w:ind w:firstLineChars="200" w:firstLine="480"/>
        <w:rPr>
          <w:rFonts w:ascii="仿宋" w:eastAsia="仿宋" w:hAnsi="仿宋" w:hint="eastAsia"/>
          <w:sz w:val="24"/>
          <w:u w:val="single"/>
        </w:rPr>
      </w:pPr>
      <w:r>
        <w:rPr>
          <w:rFonts w:ascii="仿宋" w:eastAsia="仿宋" w:hAnsi="仿宋" w:hint="eastAsia"/>
          <w:sz w:val="24"/>
        </w:rPr>
        <w:t>1.</w:t>
      </w:r>
      <w:r w:rsidRPr="00A93D64">
        <w:rPr>
          <w:rFonts w:ascii="仿宋" w:eastAsia="仿宋" w:hAnsi="仿宋" w:hint="eastAsia"/>
          <w:sz w:val="24"/>
        </w:rPr>
        <w:t>所附投标报价表中规定的应提交的货物及服务投标总价为</w:t>
      </w:r>
      <w:r w:rsidRPr="00A93D64">
        <w:rPr>
          <w:rFonts w:ascii="仿宋" w:eastAsia="仿宋" w:hAnsi="仿宋" w:hint="eastAsia"/>
          <w:sz w:val="24"/>
          <w:u w:val="single"/>
        </w:rPr>
        <w:t>（人民币，用文字和数字表示）。</w:t>
      </w:r>
    </w:p>
    <w:p w14:paraId="18BEF324" w14:textId="6D9B9A5D" w:rsidR="00A93D64" w:rsidRDefault="00A93D64" w:rsidP="00993F2D">
      <w:pPr>
        <w:spacing w:after="0" w:line="276" w:lineRule="auto"/>
        <w:ind w:firstLineChars="200" w:firstLine="480"/>
        <w:rPr>
          <w:rFonts w:ascii="仿宋" w:eastAsia="仿宋" w:hAnsi="仿宋" w:hint="eastAsia"/>
          <w:sz w:val="24"/>
        </w:rPr>
      </w:pPr>
      <w:r w:rsidRPr="00A93D64">
        <w:rPr>
          <w:rFonts w:ascii="仿宋" w:eastAsia="仿宋" w:hAnsi="仿宋" w:hint="eastAsia"/>
          <w:sz w:val="24"/>
        </w:rPr>
        <w:t>2.投标人将按招标文件</w:t>
      </w:r>
      <w:r w:rsidR="00F430C1">
        <w:rPr>
          <w:rFonts w:ascii="仿宋" w:eastAsia="仿宋" w:hAnsi="仿宋" w:hint="eastAsia"/>
          <w:sz w:val="24"/>
        </w:rPr>
        <w:t>的</w:t>
      </w:r>
      <w:r w:rsidRPr="00A93D64">
        <w:rPr>
          <w:rFonts w:ascii="仿宋" w:eastAsia="仿宋" w:hAnsi="仿宋" w:hint="eastAsia"/>
          <w:sz w:val="24"/>
        </w:rPr>
        <w:t>项目要求</w:t>
      </w:r>
      <w:r w:rsidR="00F430C1">
        <w:rPr>
          <w:rFonts w:ascii="仿宋" w:eastAsia="仿宋" w:hAnsi="仿宋" w:hint="eastAsia"/>
          <w:sz w:val="24"/>
        </w:rPr>
        <w:t>履行合同责任和义务。</w:t>
      </w:r>
    </w:p>
    <w:p w14:paraId="45CCE144" w14:textId="5E1E8DB2" w:rsidR="00F430C1" w:rsidRDefault="00F430C1" w:rsidP="00993F2D">
      <w:pPr>
        <w:spacing w:after="0" w:line="276" w:lineRule="auto"/>
        <w:ind w:firstLineChars="200" w:firstLine="480"/>
        <w:rPr>
          <w:rFonts w:ascii="仿宋" w:eastAsia="仿宋" w:hAnsi="仿宋" w:hint="eastAsia"/>
          <w:sz w:val="24"/>
        </w:rPr>
      </w:pPr>
      <w:r>
        <w:rPr>
          <w:rFonts w:ascii="仿宋" w:eastAsia="仿宋" w:hAnsi="仿宋" w:hint="eastAsia"/>
          <w:sz w:val="24"/>
        </w:rPr>
        <w:t>3.本投标有效期为自开标日起</w:t>
      </w:r>
      <w:r w:rsidRPr="00F430C1">
        <w:rPr>
          <w:rFonts w:ascii="仿宋" w:eastAsia="仿宋" w:hAnsi="仿宋" w:hint="eastAsia"/>
          <w:sz w:val="24"/>
          <w:u w:val="single"/>
        </w:rPr>
        <w:t>90</w:t>
      </w:r>
      <w:r>
        <w:rPr>
          <w:rFonts w:ascii="仿宋" w:eastAsia="仿宋" w:hAnsi="仿宋" w:hint="eastAsia"/>
          <w:sz w:val="24"/>
        </w:rPr>
        <w:t>个日历日。</w:t>
      </w:r>
    </w:p>
    <w:p w14:paraId="0184C212" w14:textId="2D33F6B4" w:rsidR="00F430C1" w:rsidRDefault="00F430C1" w:rsidP="00993F2D">
      <w:pPr>
        <w:spacing w:after="0" w:line="276" w:lineRule="auto"/>
        <w:ind w:firstLineChars="200" w:firstLine="480"/>
        <w:rPr>
          <w:rFonts w:ascii="仿宋" w:eastAsia="仿宋" w:hAnsi="仿宋" w:hint="eastAsia"/>
          <w:sz w:val="24"/>
        </w:rPr>
      </w:pPr>
      <w:r>
        <w:rPr>
          <w:rFonts w:ascii="仿宋" w:eastAsia="仿宋" w:hAnsi="仿宋" w:hint="eastAsia"/>
          <w:sz w:val="24"/>
        </w:rPr>
        <w:t>4.投标人同意提供按照贵方可能要求的与其投标有关的一切数据或资料，完全理解贵方不一定接受最低价的投标或收到的任何投标。</w:t>
      </w:r>
    </w:p>
    <w:p w14:paraId="43415906" w14:textId="74413C1A" w:rsidR="00F430C1" w:rsidRDefault="00F430C1" w:rsidP="00993F2D">
      <w:pPr>
        <w:spacing w:after="0" w:line="276" w:lineRule="auto"/>
        <w:ind w:firstLineChars="200" w:firstLine="480"/>
        <w:rPr>
          <w:rFonts w:ascii="仿宋" w:eastAsia="仿宋" w:hAnsi="仿宋" w:hint="eastAsia"/>
          <w:sz w:val="24"/>
        </w:rPr>
      </w:pPr>
      <w:r>
        <w:rPr>
          <w:rFonts w:ascii="仿宋" w:eastAsia="仿宋" w:hAnsi="仿宋" w:hint="eastAsia"/>
          <w:sz w:val="24"/>
        </w:rPr>
        <w:t>5.与本投标有关的一切正式信函请寄：</w:t>
      </w:r>
    </w:p>
    <w:p w14:paraId="227B30B7" w14:textId="03BD8A54" w:rsidR="00F430C1" w:rsidRDefault="00F430C1" w:rsidP="00993F2D">
      <w:pPr>
        <w:spacing w:after="0" w:line="480" w:lineRule="auto"/>
        <w:ind w:firstLineChars="200" w:firstLine="480"/>
        <w:rPr>
          <w:rFonts w:ascii="仿宋" w:eastAsia="仿宋" w:hAnsi="仿宋" w:hint="eastAsia"/>
          <w:sz w:val="24"/>
          <w:u w:val="single"/>
        </w:rPr>
      </w:pPr>
      <w:r>
        <w:rPr>
          <w:rFonts w:ascii="仿宋" w:eastAsia="仿宋" w:hAnsi="仿宋" w:hint="eastAsia"/>
          <w:sz w:val="24"/>
        </w:rPr>
        <w:t>地址：</w:t>
      </w:r>
      <w:r>
        <w:rPr>
          <w:rFonts w:ascii="仿宋" w:eastAsia="仿宋" w:hAnsi="仿宋" w:hint="eastAsia"/>
          <w:sz w:val="24"/>
          <w:u w:val="single"/>
        </w:rPr>
        <w:t xml:space="preserve">                  </w:t>
      </w:r>
    </w:p>
    <w:p w14:paraId="41766058" w14:textId="77777777" w:rsidR="00F430C1" w:rsidRPr="00F430C1" w:rsidRDefault="00F430C1" w:rsidP="00993F2D">
      <w:pPr>
        <w:spacing w:after="0" w:line="480" w:lineRule="auto"/>
        <w:ind w:firstLineChars="200" w:firstLine="480"/>
        <w:rPr>
          <w:rFonts w:ascii="仿宋" w:eastAsia="仿宋" w:hAnsi="仿宋" w:hint="eastAsia"/>
          <w:sz w:val="24"/>
          <w:u w:val="single"/>
        </w:rPr>
      </w:pPr>
      <w:r w:rsidRPr="00F430C1">
        <w:rPr>
          <w:rFonts w:ascii="仿宋" w:eastAsia="仿宋" w:hAnsi="仿宋" w:hint="eastAsia"/>
          <w:sz w:val="24"/>
        </w:rPr>
        <w:t>电话：</w:t>
      </w:r>
      <w:r w:rsidRPr="00F430C1">
        <w:rPr>
          <w:rFonts w:ascii="仿宋" w:eastAsia="仿宋" w:hAnsi="仿宋" w:hint="eastAsia"/>
          <w:sz w:val="24"/>
          <w:u w:val="single"/>
        </w:rPr>
        <w:t xml:space="preserve">                  </w:t>
      </w:r>
      <w:r w:rsidRPr="00F430C1">
        <w:rPr>
          <w:rFonts w:ascii="仿宋" w:eastAsia="仿宋" w:hAnsi="仿宋" w:hint="eastAsia"/>
          <w:sz w:val="24"/>
        </w:rPr>
        <w:t>电子邮箱：</w:t>
      </w:r>
      <w:r w:rsidRPr="00F430C1">
        <w:rPr>
          <w:rFonts w:ascii="仿宋" w:eastAsia="仿宋" w:hAnsi="仿宋" w:hint="eastAsia"/>
          <w:sz w:val="24"/>
          <w:u w:val="single"/>
        </w:rPr>
        <w:t xml:space="preserve">              </w:t>
      </w:r>
    </w:p>
    <w:p w14:paraId="76A410BE" w14:textId="40FB2999" w:rsidR="00F430C1" w:rsidRDefault="00F430C1" w:rsidP="00993F2D">
      <w:pPr>
        <w:spacing w:after="0" w:line="480" w:lineRule="auto"/>
        <w:ind w:firstLineChars="200" w:firstLine="480"/>
        <w:rPr>
          <w:rFonts w:ascii="仿宋" w:eastAsia="仿宋" w:hAnsi="仿宋" w:hint="eastAsia"/>
          <w:sz w:val="24"/>
          <w:u w:val="single"/>
        </w:rPr>
      </w:pPr>
      <w:r w:rsidRPr="00F430C1">
        <w:rPr>
          <w:rFonts w:ascii="仿宋" w:eastAsia="仿宋" w:hAnsi="仿宋" w:hint="eastAsia"/>
          <w:sz w:val="24"/>
        </w:rPr>
        <w:t>投标人代表签字</w:t>
      </w:r>
      <w:r>
        <w:rPr>
          <w:rFonts w:ascii="仿宋" w:eastAsia="仿宋" w:hAnsi="仿宋" w:hint="eastAsia"/>
          <w:sz w:val="24"/>
        </w:rPr>
        <w:t>：</w:t>
      </w:r>
      <w:r>
        <w:rPr>
          <w:rFonts w:ascii="仿宋" w:eastAsia="仿宋" w:hAnsi="仿宋" w:hint="eastAsia"/>
          <w:sz w:val="24"/>
          <w:u w:val="single"/>
        </w:rPr>
        <w:t xml:space="preserve">                                </w:t>
      </w:r>
    </w:p>
    <w:p w14:paraId="51FBA770" w14:textId="7E97EADB" w:rsidR="00F430C1" w:rsidRDefault="00F430C1" w:rsidP="00993F2D">
      <w:pPr>
        <w:spacing w:after="0" w:line="480" w:lineRule="auto"/>
        <w:ind w:firstLineChars="200" w:firstLine="480"/>
        <w:rPr>
          <w:rFonts w:ascii="仿宋" w:eastAsia="仿宋" w:hAnsi="仿宋" w:hint="eastAsia"/>
          <w:sz w:val="24"/>
          <w:u w:val="single"/>
        </w:rPr>
      </w:pPr>
      <w:r w:rsidRPr="00F430C1">
        <w:rPr>
          <w:rFonts w:ascii="仿宋" w:eastAsia="仿宋" w:hAnsi="仿宋" w:hint="eastAsia"/>
          <w:sz w:val="24"/>
        </w:rPr>
        <w:t>投标人名称：</w:t>
      </w:r>
      <w:r w:rsidRPr="00F430C1">
        <w:rPr>
          <w:rFonts w:ascii="仿宋" w:eastAsia="仿宋" w:hAnsi="仿宋" w:hint="eastAsia"/>
          <w:sz w:val="24"/>
          <w:u w:val="single"/>
        </w:rPr>
        <w:t xml:space="preserve">                                    </w:t>
      </w:r>
    </w:p>
    <w:p w14:paraId="439C3755" w14:textId="5E5C7398" w:rsidR="00993F2D" w:rsidRDefault="00993F2D" w:rsidP="00993F2D">
      <w:pPr>
        <w:spacing w:after="0" w:line="480" w:lineRule="auto"/>
        <w:ind w:firstLineChars="200" w:firstLine="480"/>
        <w:rPr>
          <w:rFonts w:ascii="仿宋" w:eastAsia="仿宋" w:hAnsi="仿宋" w:hint="eastAsia"/>
          <w:sz w:val="24"/>
          <w:u w:val="single"/>
        </w:rPr>
      </w:pPr>
      <w:r w:rsidRPr="00993F2D">
        <w:rPr>
          <w:rFonts w:ascii="仿宋" w:eastAsia="仿宋" w:hAnsi="仿宋" w:hint="eastAsia"/>
          <w:sz w:val="24"/>
        </w:rPr>
        <w:t>公章：</w:t>
      </w:r>
      <w:r>
        <w:rPr>
          <w:rFonts w:ascii="仿宋" w:eastAsia="仿宋" w:hAnsi="仿宋" w:hint="eastAsia"/>
          <w:sz w:val="24"/>
          <w:u w:val="single"/>
        </w:rPr>
        <w:t xml:space="preserve">                                          </w:t>
      </w:r>
    </w:p>
    <w:p w14:paraId="6661736D" w14:textId="3E903520" w:rsidR="00993F2D" w:rsidRDefault="00993F2D" w:rsidP="00993F2D">
      <w:pPr>
        <w:spacing w:after="0" w:line="480" w:lineRule="auto"/>
        <w:ind w:firstLineChars="200" w:firstLine="480"/>
        <w:rPr>
          <w:rFonts w:ascii="仿宋" w:eastAsia="仿宋" w:hAnsi="仿宋" w:hint="eastAsia"/>
          <w:sz w:val="24"/>
        </w:rPr>
      </w:pPr>
      <w:r w:rsidRPr="00993F2D">
        <w:rPr>
          <w:rFonts w:ascii="仿宋" w:eastAsia="仿宋" w:hAnsi="仿宋" w:hint="eastAsia"/>
          <w:sz w:val="24"/>
        </w:rPr>
        <w:t xml:space="preserve">日期： </w:t>
      </w:r>
      <w:r w:rsidRPr="00993F2D">
        <w:rPr>
          <w:rFonts w:ascii="仿宋" w:eastAsia="仿宋" w:hAnsi="仿宋" w:hint="eastAsia"/>
          <w:sz w:val="24"/>
          <w:u w:val="single"/>
        </w:rPr>
        <w:t xml:space="preserve">       </w:t>
      </w:r>
      <w:r w:rsidRPr="00993F2D">
        <w:rPr>
          <w:rFonts w:ascii="仿宋" w:eastAsia="仿宋" w:hAnsi="仿宋" w:hint="eastAsia"/>
          <w:sz w:val="24"/>
        </w:rPr>
        <w:t>年</w:t>
      </w:r>
      <w:r w:rsidRPr="00993F2D">
        <w:rPr>
          <w:rFonts w:ascii="仿宋" w:eastAsia="仿宋" w:hAnsi="仿宋" w:hint="eastAsia"/>
          <w:sz w:val="24"/>
          <w:u w:val="single"/>
        </w:rPr>
        <w:t xml:space="preserve">       </w:t>
      </w:r>
      <w:r w:rsidRPr="00993F2D">
        <w:rPr>
          <w:rFonts w:ascii="仿宋" w:eastAsia="仿宋" w:hAnsi="仿宋" w:hint="eastAsia"/>
          <w:sz w:val="24"/>
        </w:rPr>
        <w:t>月</w:t>
      </w:r>
      <w:r w:rsidRPr="00993F2D">
        <w:rPr>
          <w:rFonts w:ascii="仿宋" w:eastAsia="仿宋" w:hAnsi="仿宋" w:hint="eastAsia"/>
          <w:sz w:val="24"/>
          <w:u w:val="single"/>
        </w:rPr>
        <w:t xml:space="preserve">      </w:t>
      </w:r>
      <w:r w:rsidRPr="00993F2D">
        <w:rPr>
          <w:rFonts w:ascii="仿宋" w:eastAsia="仿宋" w:hAnsi="仿宋" w:hint="eastAsia"/>
          <w:sz w:val="24"/>
        </w:rPr>
        <w:t>日</w:t>
      </w:r>
    </w:p>
    <w:p w14:paraId="3D52E364" w14:textId="7CA2F822" w:rsidR="00993F2D" w:rsidRDefault="00993F2D">
      <w:pPr>
        <w:widowControl/>
        <w:rPr>
          <w:rFonts w:ascii="仿宋" w:eastAsia="仿宋" w:hAnsi="仿宋" w:hint="eastAsia"/>
          <w:sz w:val="24"/>
        </w:rPr>
      </w:pPr>
    </w:p>
    <w:p w14:paraId="1FD16158" w14:textId="015D982C" w:rsidR="00993F2D" w:rsidRDefault="00993F2D" w:rsidP="00993F2D">
      <w:pPr>
        <w:spacing w:after="0" w:line="480" w:lineRule="auto"/>
        <w:rPr>
          <w:rFonts w:ascii="仿宋" w:eastAsia="仿宋" w:hAnsi="仿宋" w:hint="eastAsia"/>
          <w:b/>
          <w:bCs/>
          <w:sz w:val="24"/>
        </w:rPr>
      </w:pPr>
      <w:r w:rsidRPr="00993F2D">
        <w:rPr>
          <w:rFonts w:ascii="仿宋" w:eastAsia="仿宋" w:hAnsi="仿宋" w:hint="eastAsia"/>
          <w:b/>
          <w:bCs/>
          <w:sz w:val="24"/>
        </w:rPr>
        <w:lastRenderedPageBreak/>
        <w:t>附件2</w:t>
      </w:r>
      <w:r w:rsidR="003769BF">
        <w:rPr>
          <w:rFonts w:ascii="仿宋" w:eastAsia="仿宋" w:hAnsi="仿宋" w:hint="eastAsia"/>
          <w:b/>
          <w:bCs/>
          <w:sz w:val="24"/>
        </w:rPr>
        <w:t>.</w:t>
      </w:r>
      <w:r w:rsidRPr="00993F2D">
        <w:rPr>
          <w:rFonts w:ascii="仿宋" w:eastAsia="仿宋" w:hAnsi="仿宋" w:hint="eastAsia"/>
          <w:b/>
          <w:bCs/>
          <w:sz w:val="24"/>
        </w:rPr>
        <w:t>报价单</w:t>
      </w:r>
    </w:p>
    <w:tbl>
      <w:tblPr>
        <w:tblStyle w:val="ab"/>
        <w:tblW w:w="0" w:type="auto"/>
        <w:jc w:val="center"/>
        <w:tblLook w:val="04A0" w:firstRow="1" w:lastRow="0" w:firstColumn="1" w:lastColumn="0" w:noHBand="0" w:noVBand="1"/>
      </w:tblPr>
      <w:tblGrid>
        <w:gridCol w:w="774"/>
        <w:gridCol w:w="1206"/>
        <w:gridCol w:w="3005"/>
        <w:gridCol w:w="1106"/>
        <w:gridCol w:w="1275"/>
        <w:gridCol w:w="2268"/>
      </w:tblGrid>
      <w:tr w:rsidR="00E7436B" w:rsidRPr="00E7436B" w14:paraId="39292F44" w14:textId="77777777" w:rsidTr="00E7436B">
        <w:trPr>
          <w:trHeight w:val="779"/>
          <w:jc w:val="center"/>
        </w:trPr>
        <w:tc>
          <w:tcPr>
            <w:tcW w:w="774" w:type="dxa"/>
            <w:shd w:val="clear" w:color="auto" w:fill="D1D1D1" w:themeFill="background2" w:themeFillShade="E6"/>
            <w:vAlign w:val="center"/>
          </w:tcPr>
          <w:p w14:paraId="6CDE9485" w14:textId="01F34F5B"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序号</w:t>
            </w:r>
          </w:p>
        </w:tc>
        <w:tc>
          <w:tcPr>
            <w:tcW w:w="1206" w:type="dxa"/>
            <w:shd w:val="clear" w:color="auto" w:fill="D1D1D1" w:themeFill="background2" w:themeFillShade="E6"/>
            <w:vAlign w:val="center"/>
          </w:tcPr>
          <w:p w14:paraId="31F4A57B" w14:textId="6B655F04"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名称</w:t>
            </w:r>
          </w:p>
        </w:tc>
        <w:tc>
          <w:tcPr>
            <w:tcW w:w="3005" w:type="dxa"/>
            <w:shd w:val="clear" w:color="auto" w:fill="D1D1D1" w:themeFill="background2" w:themeFillShade="E6"/>
            <w:vAlign w:val="center"/>
          </w:tcPr>
          <w:p w14:paraId="117D4092" w14:textId="2CE53B7D"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型号和规格</w:t>
            </w:r>
          </w:p>
        </w:tc>
        <w:tc>
          <w:tcPr>
            <w:tcW w:w="1106" w:type="dxa"/>
            <w:shd w:val="clear" w:color="auto" w:fill="D1D1D1" w:themeFill="background2" w:themeFillShade="E6"/>
            <w:vAlign w:val="center"/>
          </w:tcPr>
          <w:p w14:paraId="7EFCC97F" w14:textId="77777777"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数量</w:t>
            </w:r>
          </w:p>
          <w:p w14:paraId="0D22CF33" w14:textId="685B92DC"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w:t>
            </w:r>
            <w:r w:rsidR="009977C9">
              <w:rPr>
                <w:rFonts w:ascii="仿宋" w:eastAsia="仿宋" w:hAnsi="仿宋" w:hint="eastAsia"/>
                <w:b/>
                <w:bCs/>
                <w:sz w:val="21"/>
                <w:szCs w:val="21"/>
              </w:rPr>
              <w:t>条</w:t>
            </w:r>
            <w:r w:rsidRPr="00E7436B">
              <w:rPr>
                <w:rFonts w:ascii="仿宋" w:eastAsia="仿宋" w:hAnsi="仿宋" w:hint="eastAsia"/>
                <w:b/>
                <w:bCs/>
                <w:sz w:val="21"/>
                <w:szCs w:val="21"/>
              </w:rPr>
              <w:t>）</w:t>
            </w:r>
          </w:p>
        </w:tc>
        <w:tc>
          <w:tcPr>
            <w:tcW w:w="1275" w:type="dxa"/>
            <w:shd w:val="clear" w:color="auto" w:fill="D1D1D1" w:themeFill="background2" w:themeFillShade="E6"/>
            <w:vAlign w:val="center"/>
          </w:tcPr>
          <w:p w14:paraId="2B260642" w14:textId="77777777" w:rsid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单价</w:t>
            </w:r>
          </w:p>
          <w:p w14:paraId="6A077E46" w14:textId="5AD14ED9"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（元</w:t>
            </w:r>
            <w:r>
              <w:rPr>
                <w:rFonts w:ascii="仿宋" w:eastAsia="仿宋" w:hAnsi="仿宋" w:hint="eastAsia"/>
                <w:b/>
                <w:bCs/>
                <w:sz w:val="21"/>
                <w:szCs w:val="21"/>
              </w:rPr>
              <w:t>/</w:t>
            </w:r>
            <w:r w:rsidR="009977C9">
              <w:rPr>
                <w:rFonts w:ascii="仿宋" w:eastAsia="仿宋" w:hAnsi="仿宋" w:hint="eastAsia"/>
                <w:b/>
                <w:bCs/>
                <w:sz w:val="21"/>
                <w:szCs w:val="21"/>
              </w:rPr>
              <w:t>条</w:t>
            </w:r>
            <w:r w:rsidRPr="00E7436B">
              <w:rPr>
                <w:rFonts w:ascii="仿宋" w:eastAsia="仿宋" w:hAnsi="仿宋" w:hint="eastAsia"/>
                <w:b/>
                <w:bCs/>
                <w:sz w:val="21"/>
                <w:szCs w:val="21"/>
              </w:rPr>
              <w:t>）</w:t>
            </w:r>
          </w:p>
        </w:tc>
        <w:tc>
          <w:tcPr>
            <w:tcW w:w="2268" w:type="dxa"/>
            <w:shd w:val="clear" w:color="auto" w:fill="D1D1D1" w:themeFill="background2" w:themeFillShade="E6"/>
            <w:vAlign w:val="center"/>
          </w:tcPr>
          <w:p w14:paraId="3C8443C8" w14:textId="769691F4" w:rsidR="00E7436B" w:rsidRPr="00E7436B" w:rsidRDefault="00E7436B" w:rsidP="00E7436B">
            <w:pPr>
              <w:jc w:val="center"/>
              <w:rPr>
                <w:rFonts w:ascii="仿宋" w:eastAsia="仿宋" w:hAnsi="仿宋" w:hint="eastAsia"/>
                <w:b/>
                <w:bCs/>
                <w:sz w:val="21"/>
                <w:szCs w:val="21"/>
              </w:rPr>
            </w:pPr>
            <w:r w:rsidRPr="00E7436B">
              <w:rPr>
                <w:rFonts w:ascii="仿宋" w:eastAsia="仿宋" w:hAnsi="仿宋" w:hint="eastAsia"/>
                <w:b/>
                <w:bCs/>
                <w:sz w:val="21"/>
                <w:szCs w:val="21"/>
              </w:rPr>
              <w:t>总价（元）</w:t>
            </w:r>
          </w:p>
        </w:tc>
      </w:tr>
      <w:tr w:rsidR="00F36EF8" w:rsidRPr="00E7436B" w14:paraId="6569E8A4" w14:textId="77777777" w:rsidTr="00E7436B">
        <w:trPr>
          <w:trHeight w:val="954"/>
          <w:jc w:val="center"/>
        </w:trPr>
        <w:tc>
          <w:tcPr>
            <w:tcW w:w="774" w:type="dxa"/>
            <w:vAlign w:val="center"/>
          </w:tcPr>
          <w:p w14:paraId="673C576E" w14:textId="69D83BBA" w:rsidR="00F36EF8" w:rsidRDefault="0025187C" w:rsidP="00F36EF8">
            <w:pPr>
              <w:spacing w:line="480" w:lineRule="auto"/>
              <w:jc w:val="center"/>
              <w:rPr>
                <w:rFonts w:ascii="仿宋" w:eastAsia="仿宋" w:hAnsi="仿宋" w:hint="eastAsia"/>
                <w:sz w:val="21"/>
                <w:szCs w:val="21"/>
              </w:rPr>
            </w:pPr>
            <w:r>
              <w:rPr>
                <w:rFonts w:ascii="仿宋" w:eastAsia="仿宋" w:hAnsi="仿宋" w:hint="eastAsia"/>
                <w:sz w:val="21"/>
                <w:szCs w:val="21"/>
              </w:rPr>
              <w:t>1</w:t>
            </w:r>
          </w:p>
        </w:tc>
        <w:tc>
          <w:tcPr>
            <w:tcW w:w="1206" w:type="dxa"/>
            <w:vAlign w:val="center"/>
          </w:tcPr>
          <w:p w14:paraId="10F2F66C" w14:textId="3F23DD8F" w:rsidR="00F36EF8" w:rsidRDefault="00F36EF8" w:rsidP="00F36EF8">
            <w:pPr>
              <w:spacing w:line="480" w:lineRule="auto"/>
              <w:jc w:val="center"/>
              <w:rPr>
                <w:rFonts w:ascii="仿宋" w:eastAsia="仿宋" w:hAnsi="仿宋" w:hint="eastAsia"/>
                <w:sz w:val="21"/>
                <w:szCs w:val="21"/>
              </w:rPr>
            </w:pPr>
            <w:r>
              <w:rPr>
                <w:rFonts w:ascii="仿宋" w:eastAsia="仿宋" w:hAnsi="仿宋" w:hint="eastAsia"/>
                <w:sz w:val="21"/>
                <w:szCs w:val="21"/>
              </w:rPr>
              <w:t>托盘绑带</w:t>
            </w:r>
          </w:p>
        </w:tc>
        <w:tc>
          <w:tcPr>
            <w:tcW w:w="3005" w:type="dxa"/>
            <w:vAlign w:val="center"/>
          </w:tcPr>
          <w:p w14:paraId="53E45072" w14:textId="09BD7E04" w:rsidR="00F36EF8" w:rsidRPr="009977C9" w:rsidRDefault="00F36EF8" w:rsidP="00F36EF8">
            <w:pPr>
              <w:rPr>
                <w:rFonts w:ascii="仿宋" w:eastAsia="仿宋" w:hAnsi="仿宋" w:hint="eastAsia"/>
                <w:sz w:val="21"/>
                <w:szCs w:val="21"/>
              </w:rPr>
            </w:pPr>
            <w:r w:rsidRPr="009977C9">
              <w:rPr>
                <w:rFonts w:ascii="仿宋" w:eastAsia="仿宋" w:hAnsi="仿宋" w:hint="eastAsia"/>
                <w:sz w:val="21"/>
                <w:szCs w:val="21"/>
              </w:rPr>
              <w:t>49*4</w:t>
            </w:r>
            <w:r w:rsidR="00205DCE">
              <w:rPr>
                <w:rFonts w:ascii="仿宋" w:eastAsia="仿宋" w:hAnsi="仿宋" w:hint="eastAsia"/>
                <w:sz w:val="21"/>
                <w:szCs w:val="21"/>
              </w:rPr>
              <w:t>4</w:t>
            </w:r>
            <w:r w:rsidRPr="009977C9">
              <w:rPr>
                <w:rFonts w:ascii="仿宋" w:eastAsia="仿宋" w:hAnsi="仿宋" w:hint="eastAsia"/>
                <w:sz w:val="21"/>
                <w:szCs w:val="21"/>
              </w:rPr>
              <w:t>0cm</w:t>
            </w:r>
            <w:r>
              <w:rPr>
                <w:rFonts w:ascii="仿宋" w:eastAsia="仿宋" w:hAnsi="仿宋" w:hint="eastAsia"/>
                <w:sz w:val="21"/>
                <w:szCs w:val="21"/>
              </w:rPr>
              <w:t>，魔术贴*3，帆布材质</w:t>
            </w:r>
          </w:p>
        </w:tc>
        <w:tc>
          <w:tcPr>
            <w:tcW w:w="1106" w:type="dxa"/>
            <w:vAlign w:val="center"/>
          </w:tcPr>
          <w:p w14:paraId="78EEFCA1" w14:textId="1FA2DEC6" w:rsidR="00F36EF8" w:rsidRDefault="00101DBB" w:rsidP="00F36EF8">
            <w:pPr>
              <w:spacing w:line="480" w:lineRule="auto"/>
              <w:jc w:val="center"/>
              <w:rPr>
                <w:rFonts w:ascii="仿宋" w:eastAsia="仿宋" w:hAnsi="仿宋" w:hint="eastAsia"/>
                <w:sz w:val="21"/>
                <w:szCs w:val="21"/>
              </w:rPr>
            </w:pPr>
            <w:r>
              <w:rPr>
                <w:rFonts w:ascii="仿宋" w:eastAsia="仿宋" w:hAnsi="仿宋" w:hint="eastAsia"/>
                <w:sz w:val="21"/>
                <w:szCs w:val="21"/>
              </w:rPr>
              <w:t>70</w:t>
            </w:r>
            <w:r w:rsidR="00F36EF8">
              <w:rPr>
                <w:rFonts w:ascii="仿宋" w:eastAsia="仿宋" w:hAnsi="仿宋" w:hint="eastAsia"/>
                <w:sz w:val="21"/>
                <w:szCs w:val="21"/>
              </w:rPr>
              <w:t>000</w:t>
            </w:r>
          </w:p>
        </w:tc>
        <w:tc>
          <w:tcPr>
            <w:tcW w:w="1275" w:type="dxa"/>
            <w:vAlign w:val="center"/>
          </w:tcPr>
          <w:p w14:paraId="035E96D1" w14:textId="77777777" w:rsidR="00F36EF8" w:rsidRDefault="00F36EF8" w:rsidP="00F36EF8">
            <w:pPr>
              <w:spacing w:line="480" w:lineRule="auto"/>
              <w:jc w:val="center"/>
              <w:rPr>
                <w:rFonts w:ascii="仿宋" w:eastAsia="仿宋" w:hAnsi="仿宋" w:hint="eastAsia"/>
                <w:sz w:val="21"/>
                <w:szCs w:val="21"/>
              </w:rPr>
            </w:pPr>
          </w:p>
        </w:tc>
        <w:tc>
          <w:tcPr>
            <w:tcW w:w="2268" w:type="dxa"/>
            <w:vAlign w:val="center"/>
          </w:tcPr>
          <w:p w14:paraId="5ECC79CF" w14:textId="77777777" w:rsidR="00F36EF8" w:rsidRDefault="00F36EF8" w:rsidP="00F36EF8">
            <w:pPr>
              <w:spacing w:line="480" w:lineRule="auto"/>
              <w:jc w:val="center"/>
              <w:rPr>
                <w:rFonts w:ascii="仿宋" w:eastAsia="仿宋" w:hAnsi="仿宋" w:hint="eastAsia"/>
                <w:sz w:val="21"/>
                <w:szCs w:val="21"/>
              </w:rPr>
            </w:pPr>
          </w:p>
        </w:tc>
      </w:tr>
      <w:tr w:rsidR="00F36EF8" w:rsidRPr="00E7436B" w14:paraId="4A7D180D" w14:textId="77777777" w:rsidTr="00BD0F4B">
        <w:trPr>
          <w:trHeight w:val="618"/>
          <w:jc w:val="center"/>
        </w:trPr>
        <w:tc>
          <w:tcPr>
            <w:tcW w:w="7366" w:type="dxa"/>
            <w:gridSpan w:val="5"/>
            <w:vAlign w:val="center"/>
          </w:tcPr>
          <w:p w14:paraId="4EEBCDB0" w14:textId="5F856817" w:rsidR="00F36EF8" w:rsidRPr="00F36EF8" w:rsidRDefault="00F36EF8" w:rsidP="00F36EF8">
            <w:pPr>
              <w:spacing w:line="480" w:lineRule="auto"/>
              <w:jc w:val="center"/>
              <w:rPr>
                <w:rFonts w:ascii="仿宋" w:eastAsia="仿宋" w:hAnsi="仿宋" w:hint="eastAsia"/>
                <w:b/>
                <w:bCs/>
                <w:sz w:val="21"/>
                <w:szCs w:val="21"/>
              </w:rPr>
            </w:pPr>
            <w:r w:rsidRPr="00F36EF8">
              <w:rPr>
                <w:rFonts w:ascii="仿宋" w:eastAsia="仿宋" w:hAnsi="仿宋" w:hint="eastAsia"/>
                <w:b/>
                <w:bCs/>
                <w:sz w:val="21"/>
                <w:szCs w:val="21"/>
              </w:rPr>
              <w:t>合计</w:t>
            </w:r>
          </w:p>
        </w:tc>
        <w:tc>
          <w:tcPr>
            <w:tcW w:w="2268" w:type="dxa"/>
            <w:vAlign w:val="center"/>
          </w:tcPr>
          <w:p w14:paraId="473EACEF" w14:textId="77777777" w:rsidR="00F36EF8" w:rsidRDefault="00F36EF8" w:rsidP="00F36EF8">
            <w:pPr>
              <w:spacing w:line="480" w:lineRule="auto"/>
              <w:jc w:val="center"/>
              <w:rPr>
                <w:rFonts w:ascii="仿宋" w:eastAsia="仿宋" w:hAnsi="仿宋" w:hint="eastAsia"/>
                <w:sz w:val="21"/>
                <w:szCs w:val="21"/>
              </w:rPr>
            </w:pPr>
          </w:p>
        </w:tc>
      </w:tr>
    </w:tbl>
    <w:p w14:paraId="769CF2DA" w14:textId="77777777" w:rsidR="00993F2D" w:rsidRDefault="00993F2D" w:rsidP="00993F2D">
      <w:pPr>
        <w:spacing w:after="0" w:line="480" w:lineRule="auto"/>
        <w:rPr>
          <w:rFonts w:ascii="仿宋" w:eastAsia="仿宋" w:hAnsi="仿宋" w:hint="eastAsia"/>
          <w:b/>
          <w:bCs/>
          <w:sz w:val="24"/>
        </w:rPr>
      </w:pPr>
    </w:p>
    <w:p w14:paraId="048449D8" w14:textId="039DFC1F" w:rsidR="00E7436B" w:rsidRDefault="00E7436B" w:rsidP="00993F2D">
      <w:pPr>
        <w:spacing w:after="0" w:line="480" w:lineRule="auto"/>
        <w:rPr>
          <w:rFonts w:ascii="仿宋" w:eastAsia="仿宋" w:hAnsi="仿宋" w:hint="eastAsia"/>
          <w:sz w:val="24"/>
          <w:u w:val="single"/>
        </w:rPr>
      </w:pPr>
      <w:r w:rsidRPr="00631416">
        <w:rPr>
          <w:rFonts w:ascii="仿宋" w:eastAsia="仿宋" w:hAnsi="仿宋" w:hint="eastAsia"/>
          <w:sz w:val="24"/>
        </w:rPr>
        <w:t>投标代表人签字：</w:t>
      </w:r>
      <w:r w:rsidR="00631416">
        <w:rPr>
          <w:rFonts w:ascii="仿宋" w:eastAsia="仿宋" w:hAnsi="仿宋" w:hint="eastAsia"/>
          <w:sz w:val="24"/>
          <w:u w:val="single"/>
        </w:rPr>
        <w:t xml:space="preserve">                      </w:t>
      </w:r>
    </w:p>
    <w:p w14:paraId="00554714" w14:textId="1298342C" w:rsidR="00631416" w:rsidRDefault="00631416" w:rsidP="00631416">
      <w:pPr>
        <w:spacing w:after="0" w:line="276" w:lineRule="auto"/>
        <w:rPr>
          <w:rFonts w:ascii="仿宋" w:eastAsia="仿宋" w:hAnsi="仿宋" w:hint="eastAsia"/>
          <w:b/>
          <w:bCs/>
          <w:sz w:val="24"/>
        </w:rPr>
      </w:pPr>
      <w:r w:rsidRPr="00631416">
        <w:rPr>
          <w:rFonts w:ascii="仿宋" w:eastAsia="仿宋" w:hAnsi="仿宋" w:hint="eastAsia"/>
          <w:b/>
          <w:bCs/>
          <w:sz w:val="24"/>
        </w:rPr>
        <w:t>注：</w:t>
      </w:r>
    </w:p>
    <w:p w14:paraId="55E057BF" w14:textId="180A4081" w:rsidR="00631416" w:rsidRPr="00F36EF8" w:rsidRDefault="00F36EF8" w:rsidP="00F36EF8">
      <w:pPr>
        <w:spacing w:after="0" w:line="276" w:lineRule="auto"/>
        <w:rPr>
          <w:rFonts w:ascii="仿宋" w:eastAsia="仿宋" w:hAnsi="仿宋" w:hint="eastAsia"/>
          <w:sz w:val="24"/>
        </w:rPr>
      </w:pPr>
      <w:r>
        <w:rPr>
          <w:rFonts w:ascii="仿宋" w:eastAsia="仿宋" w:hAnsi="仿宋" w:hint="eastAsia"/>
          <w:sz w:val="24"/>
        </w:rPr>
        <w:t>①</w:t>
      </w:r>
      <w:r w:rsidR="00631416" w:rsidRPr="00F36EF8">
        <w:rPr>
          <w:rFonts w:ascii="仿宋" w:eastAsia="仿宋" w:hAnsi="仿宋" w:hint="eastAsia"/>
          <w:sz w:val="24"/>
        </w:rPr>
        <w:t>以上报价含税，税率</w:t>
      </w:r>
      <w:r w:rsidR="00631416" w:rsidRPr="00F36EF8">
        <w:rPr>
          <w:rFonts w:ascii="仿宋" w:eastAsia="仿宋" w:hAnsi="仿宋" w:hint="eastAsia"/>
          <w:sz w:val="24"/>
          <w:u w:val="single"/>
        </w:rPr>
        <w:t xml:space="preserve"> </w:t>
      </w:r>
      <w:r w:rsidRPr="00F36EF8">
        <w:rPr>
          <w:rFonts w:ascii="仿宋" w:eastAsia="仿宋" w:hAnsi="仿宋" w:hint="eastAsia"/>
          <w:sz w:val="24"/>
          <w:u w:val="single"/>
        </w:rPr>
        <w:t>13</w:t>
      </w:r>
      <w:r w:rsidR="00631416" w:rsidRPr="00F36EF8">
        <w:rPr>
          <w:rFonts w:ascii="仿宋" w:eastAsia="仿宋" w:hAnsi="仿宋" w:hint="eastAsia"/>
          <w:sz w:val="24"/>
          <w:u w:val="single"/>
        </w:rPr>
        <w:t xml:space="preserve">  %</w:t>
      </w:r>
      <w:r w:rsidR="00281E7F" w:rsidRPr="00F36EF8">
        <w:rPr>
          <w:rFonts w:ascii="仿宋" w:eastAsia="仿宋" w:hAnsi="仿宋" w:hint="eastAsia"/>
          <w:sz w:val="24"/>
        </w:rPr>
        <w:t>。</w:t>
      </w:r>
    </w:p>
    <w:p w14:paraId="2FABD378" w14:textId="7A2A4EA7" w:rsidR="00281E7F" w:rsidRDefault="00281E7F" w:rsidP="00631416">
      <w:pPr>
        <w:spacing w:after="0" w:line="276" w:lineRule="auto"/>
        <w:rPr>
          <w:rFonts w:ascii="仿宋" w:eastAsia="仿宋" w:hAnsi="仿宋" w:hint="eastAsia"/>
          <w:sz w:val="24"/>
        </w:rPr>
      </w:pPr>
      <w:r>
        <w:rPr>
          <w:rFonts w:ascii="仿宋" w:eastAsia="仿宋" w:hAnsi="仿宋" w:hint="eastAsia"/>
          <w:sz w:val="24"/>
        </w:rPr>
        <w:t>②报价含送到</w:t>
      </w:r>
      <w:r w:rsidR="00D22D33">
        <w:rPr>
          <w:rFonts w:ascii="仿宋" w:eastAsia="仿宋" w:hAnsi="仿宋" w:hint="eastAsia"/>
          <w:sz w:val="24"/>
        </w:rPr>
        <w:t>全国</w:t>
      </w:r>
      <w:r>
        <w:rPr>
          <w:rFonts w:ascii="仿宋" w:eastAsia="仿宋" w:hAnsi="仿宋" w:hint="eastAsia"/>
          <w:sz w:val="24"/>
        </w:rPr>
        <w:t>各指定收货地点的运输费用。</w:t>
      </w:r>
    </w:p>
    <w:p w14:paraId="34F67A72" w14:textId="554DEA1B" w:rsidR="00126304" w:rsidRPr="00631416" w:rsidRDefault="00126304" w:rsidP="00631416">
      <w:pPr>
        <w:spacing w:after="0" w:line="276" w:lineRule="auto"/>
        <w:rPr>
          <w:rFonts w:ascii="仿宋" w:eastAsia="仿宋" w:hAnsi="仿宋" w:hint="eastAsia"/>
          <w:sz w:val="24"/>
        </w:rPr>
      </w:pPr>
      <w:r>
        <w:rPr>
          <w:rFonts w:ascii="仿宋" w:eastAsia="仿宋" w:hAnsi="仿宋" w:hint="eastAsia"/>
          <w:sz w:val="24"/>
        </w:rPr>
        <w:t>③以上数量为年度预估数量，具体以实际需求为准。</w:t>
      </w:r>
    </w:p>
    <w:sectPr w:rsidR="00126304" w:rsidRPr="00631416" w:rsidSect="003B643E">
      <w:footerReference w:type="default" r:id="rId8"/>
      <w:footerReference w:type="first" r:id="rId9"/>
      <w:pgSz w:w="11906" w:h="16838"/>
      <w:pgMar w:top="1440" w:right="1077" w:bottom="1440" w:left="1077"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DB05" w14:textId="77777777" w:rsidR="006E25E3" w:rsidRDefault="006E25E3" w:rsidP="00180D3D">
      <w:pPr>
        <w:spacing w:after="0" w:line="240" w:lineRule="auto"/>
        <w:rPr>
          <w:rFonts w:hint="eastAsia"/>
        </w:rPr>
      </w:pPr>
      <w:r>
        <w:separator/>
      </w:r>
    </w:p>
  </w:endnote>
  <w:endnote w:type="continuationSeparator" w:id="0">
    <w:p w14:paraId="3364129A" w14:textId="77777777" w:rsidR="006E25E3" w:rsidRDefault="006E25E3" w:rsidP="00180D3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051"/>
      <w:docPartObj>
        <w:docPartGallery w:val="Page Numbers (Bottom of Page)"/>
        <w:docPartUnique/>
      </w:docPartObj>
    </w:sdtPr>
    <w:sdtContent>
      <w:p w14:paraId="705FDC0E" w14:textId="4C735608" w:rsidR="00712A47" w:rsidRDefault="00712A47">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4510D95" w14:textId="77777777" w:rsidR="004B1E40" w:rsidRDefault="004B1E4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5501" w14:textId="056F85EF" w:rsidR="003B643E" w:rsidRDefault="003B643E">
    <w:pPr>
      <w:pStyle w:val="a5"/>
      <w:jc w:val="center"/>
      <w:rPr>
        <w:rFonts w:hint="eastAsia"/>
      </w:rPr>
    </w:pPr>
  </w:p>
  <w:p w14:paraId="55F050BA" w14:textId="77777777" w:rsidR="00587C1D" w:rsidRDefault="00587C1D">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E7F1" w14:textId="77777777" w:rsidR="006E25E3" w:rsidRDefault="006E25E3" w:rsidP="00180D3D">
      <w:pPr>
        <w:spacing w:after="0" w:line="240" w:lineRule="auto"/>
        <w:rPr>
          <w:rFonts w:hint="eastAsia"/>
        </w:rPr>
      </w:pPr>
      <w:r>
        <w:separator/>
      </w:r>
    </w:p>
  </w:footnote>
  <w:footnote w:type="continuationSeparator" w:id="0">
    <w:p w14:paraId="4571DB96" w14:textId="77777777" w:rsidR="006E25E3" w:rsidRDefault="006E25E3" w:rsidP="00180D3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E1"/>
    <w:multiLevelType w:val="hybridMultilevel"/>
    <w:tmpl w:val="0ABAF562"/>
    <w:lvl w:ilvl="0" w:tplc="9D8C9192">
      <w:start w:val="1"/>
      <w:numFmt w:val="japaneseCounting"/>
      <w:lvlText w:val="%1、"/>
      <w:lvlJc w:val="left"/>
      <w:pPr>
        <w:ind w:left="960" w:hanging="480"/>
      </w:pPr>
      <w:rPr>
        <w:rFonts w:hint="default"/>
      </w:rPr>
    </w:lvl>
    <w:lvl w:ilvl="1" w:tplc="0409000F">
      <w:start w:val="1"/>
      <w:numFmt w:val="decimal"/>
      <w:lvlText w:val="%2."/>
      <w:lvlJc w:val="left"/>
      <w:pPr>
        <w:ind w:left="880" w:hanging="440"/>
      </w:pPr>
    </w:lvl>
    <w:lvl w:ilvl="2" w:tplc="0409001B">
      <w:start w:val="1"/>
      <w:numFmt w:val="lowerRoman"/>
      <w:lvlText w:val="%3."/>
      <w:lvlJc w:val="right"/>
      <w:pPr>
        <w:ind w:left="1800" w:hanging="440"/>
      </w:pPr>
    </w:lvl>
    <w:lvl w:ilvl="3" w:tplc="9D5C5E60">
      <w:start w:val="1"/>
      <w:numFmt w:val="decimal"/>
      <w:lvlText w:val="（%4）"/>
      <w:lvlJc w:val="left"/>
      <w:pPr>
        <w:ind w:left="1570" w:hanging="720"/>
      </w:pPr>
      <w:rPr>
        <w:rFonts w:hint="default"/>
      </w:rPr>
    </w:lvl>
    <w:lvl w:ilvl="4" w:tplc="342A9406">
      <w:start w:val="1"/>
      <w:numFmt w:val="decimalEnclosedCircle"/>
      <w:lvlText w:val="%5"/>
      <w:lvlJc w:val="left"/>
      <w:pPr>
        <w:ind w:left="2600" w:hanging="360"/>
      </w:pPr>
      <w:rPr>
        <w:rFonts w:hint="default"/>
      </w:r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068B2E73"/>
    <w:multiLevelType w:val="hybridMultilevel"/>
    <w:tmpl w:val="78921664"/>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91930C6"/>
    <w:multiLevelType w:val="hybridMultilevel"/>
    <w:tmpl w:val="98FC9BAC"/>
    <w:lvl w:ilvl="0" w:tplc="B6FC76AC">
      <w:start w:val="1"/>
      <w:numFmt w:val="decimal"/>
      <w:lvlText w:val="（%1）"/>
      <w:lvlJc w:val="left"/>
      <w:pPr>
        <w:ind w:left="1570" w:hanging="720"/>
      </w:pPr>
      <w:rPr>
        <w:rFonts w:hint="default"/>
      </w:rPr>
    </w:lvl>
    <w:lvl w:ilvl="1" w:tplc="04090019" w:tentative="1">
      <w:start w:val="1"/>
      <w:numFmt w:val="lowerLetter"/>
      <w:lvlText w:val="%2)"/>
      <w:lvlJc w:val="left"/>
      <w:pPr>
        <w:ind w:left="1730" w:hanging="440"/>
      </w:pPr>
    </w:lvl>
    <w:lvl w:ilvl="2" w:tplc="0409001B" w:tentative="1">
      <w:start w:val="1"/>
      <w:numFmt w:val="lowerRoman"/>
      <w:lvlText w:val="%3."/>
      <w:lvlJc w:val="right"/>
      <w:pPr>
        <w:ind w:left="2170" w:hanging="440"/>
      </w:pPr>
    </w:lvl>
    <w:lvl w:ilvl="3" w:tplc="0409000F" w:tentative="1">
      <w:start w:val="1"/>
      <w:numFmt w:val="decimal"/>
      <w:lvlText w:val="%4."/>
      <w:lvlJc w:val="left"/>
      <w:pPr>
        <w:ind w:left="2610" w:hanging="440"/>
      </w:pPr>
    </w:lvl>
    <w:lvl w:ilvl="4" w:tplc="04090019" w:tentative="1">
      <w:start w:val="1"/>
      <w:numFmt w:val="lowerLetter"/>
      <w:lvlText w:val="%5)"/>
      <w:lvlJc w:val="left"/>
      <w:pPr>
        <w:ind w:left="3050" w:hanging="440"/>
      </w:pPr>
    </w:lvl>
    <w:lvl w:ilvl="5" w:tplc="0409001B" w:tentative="1">
      <w:start w:val="1"/>
      <w:numFmt w:val="lowerRoman"/>
      <w:lvlText w:val="%6."/>
      <w:lvlJc w:val="right"/>
      <w:pPr>
        <w:ind w:left="3490" w:hanging="440"/>
      </w:pPr>
    </w:lvl>
    <w:lvl w:ilvl="6" w:tplc="0409000F" w:tentative="1">
      <w:start w:val="1"/>
      <w:numFmt w:val="decimal"/>
      <w:lvlText w:val="%7."/>
      <w:lvlJc w:val="left"/>
      <w:pPr>
        <w:ind w:left="3930" w:hanging="440"/>
      </w:pPr>
    </w:lvl>
    <w:lvl w:ilvl="7" w:tplc="04090019" w:tentative="1">
      <w:start w:val="1"/>
      <w:numFmt w:val="lowerLetter"/>
      <w:lvlText w:val="%8)"/>
      <w:lvlJc w:val="left"/>
      <w:pPr>
        <w:ind w:left="4370" w:hanging="440"/>
      </w:pPr>
    </w:lvl>
    <w:lvl w:ilvl="8" w:tplc="0409001B" w:tentative="1">
      <w:start w:val="1"/>
      <w:numFmt w:val="lowerRoman"/>
      <w:lvlText w:val="%9."/>
      <w:lvlJc w:val="right"/>
      <w:pPr>
        <w:ind w:left="4810" w:hanging="440"/>
      </w:pPr>
    </w:lvl>
  </w:abstractNum>
  <w:abstractNum w:abstractNumId="3" w15:restartNumberingAfterBreak="0">
    <w:nsid w:val="0BD22EC6"/>
    <w:multiLevelType w:val="hybridMultilevel"/>
    <w:tmpl w:val="B9E4E78C"/>
    <w:lvl w:ilvl="0" w:tplc="E9C612E8">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4" w15:restartNumberingAfterBreak="0">
    <w:nsid w:val="170417E5"/>
    <w:multiLevelType w:val="hybridMultilevel"/>
    <w:tmpl w:val="6D2E210C"/>
    <w:lvl w:ilvl="0" w:tplc="A55ADB74">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5" w15:restartNumberingAfterBreak="0">
    <w:nsid w:val="1896762F"/>
    <w:multiLevelType w:val="hybridMultilevel"/>
    <w:tmpl w:val="6090E55A"/>
    <w:lvl w:ilvl="0" w:tplc="D032CCF4">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6" w15:restartNumberingAfterBreak="0">
    <w:nsid w:val="1D5F0198"/>
    <w:multiLevelType w:val="hybridMultilevel"/>
    <w:tmpl w:val="089E0408"/>
    <w:lvl w:ilvl="0" w:tplc="DA9088BC">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7" w15:restartNumberingAfterBreak="0">
    <w:nsid w:val="23774E46"/>
    <w:multiLevelType w:val="hybridMultilevel"/>
    <w:tmpl w:val="703E7862"/>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E46ECC"/>
    <w:multiLevelType w:val="hybridMultilevel"/>
    <w:tmpl w:val="D5DAA8D6"/>
    <w:lvl w:ilvl="0" w:tplc="56D6E4BE">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9" w15:restartNumberingAfterBreak="0">
    <w:nsid w:val="253111FA"/>
    <w:multiLevelType w:val="hybridMultilevel"/>
    <w:tmpl w:val="EA7E72E6"/>
    <w:lvl w:ilvl="0" w:tplc="6A20AC28">
      <w:start w:val="1"/>
      <w:numFmt w:val="decimal"/>
      <w:lvlText w:val="%1."/>
      <w:lvlJc w:val="left"/>
      <w:pPr>
        <w:ind w:left="852" w:hanging="360"/>
      </w:pPr>
      <w:rPr>
        <w:rFonts w:hint="default"/>
        <w:u w:val="none"/>
      </w:rPr>
    </w:lvl>
    <w:lvl w:ilvl="1" w:tplc="04090019" w:tentative="1">
      <w:start w:val="1"/>
      <w:numFmt w:val="lowerLetter"/>
      <w:lvlText w:val="%2)"/>
      <w:lvlJc w:val="left"/>
      <w:pPr>
        <w:ind w:left="1372" w:hanging="440"/>
      </w:pPr>
    </w:lvl>
    <w:lvl w:ilvl="2" w:tplc="0409001B" w:tentative="1">
      <w:start w:val="1"/>
      <w:numFmt w:val="lowerRoman"/>
      <w:lvlText w:val="%3."/>
      <w:lvlJc w:val="right"/>
      <w:pPr>
        <w:ind w:left="1812" w:hanging="440"/>
      </w:pPr>
    </w:lvl>
    <w:lvl w:ilvl="3" w:tplc="0409000F" w:tentative="1">
      <w:start w:val="1"/>
      <w:numFmt w:val="decimal"/>
      <w:lvlText w:val="%4."/>
      <w:lvlJc w:val="left"/>
      <w:pPr>
        <w:ind w:left="2252" w:hanging="440"/>
      </w:pPr>
    </w:lvl>
    <w:lvl w:ilvl="4" w:tplc="04090019" w:tentative="1">
      <w:start w:val="1"/>
      <w:numFmt w:val="lowerLetter"/>
      <w:lvlText w:val="%5)"/>
      <w:lvlJc w:val="left"/>
      <w:pPr>
        <w:ind w:left="2692" w:hanging="440"/>
      </w:pPr>
    </w:lvl>
    <w:lvl w:ilvl="5" w:tplc="0409001B" w:tentative="1">
      <w:start w:val="1"/>
      <w:numFmt w:val="lowerRoman"/>
      <w:lvlText w:val="%6."/>
      <w:lvlJc w:val="right"/>
      <w:pPr>
        <w:ind w:left="3132" w:hanging="440"/>
      </w:pPr>
    </w:lvl>
    <w:lvl w:ilvl="6" w:tplc="0409000F" w:tentative="1">
      <w:start w:val="1"/>
      <w:numFmt w:val="decimal"/>
      <w:lvlText w:val="%7."/>
      <w:lvlJc w:val="left"/>
      <w:pPr>
        <w:ind w:left="3572" w:hanging="440"/>
      </w:pPr>
    </w:lvl>
    <w:lvl w:ilvl="7" w:tplc="04090019" w:tentative="1">
      <w:start w:val="1"/>
      <w:numFmt w:val="lowerLetter"/>
      <w:lvlText w:val="%8)"/>
      <w:lvlJc w:val="left"/>
      <w:pPr>
        <w:ind w:left="4012" w:hanging="440"/>
      </w:pPr>
    </w:lvl>
    <w:lvl w:ilvl="8" w:tplc="0409001B" w:tentative="1">
      <w:start w:val="1"/>
      <w:numFmt w:val="lowerRoman"/>
      <w:lvlText w:val="%9."/>
      <w:lvlJc w:val="right"/>
      <w:pPr>
        <w:ind w:left="4452" w:hanging="440"/>
      </w:pPr>
    </w:lvl>
  </w:abstractNum>
  <w:abstractNum w:abstractNumId="10" w15:restartNumberingAfterBreak="0">
    <w:nsid w:val="276C053E"/>
    <w:multiLevelType w:val="hybridMultilevel"/>
    <w:tmpl w:val="3698BA3A"/>
    <w:lvl w:ilvl="0" w:tplc="127472AA">
      <w:start w:val="1"/>
      <w:numFmt w:val="japaneseCounting"/>
      <w:lvlText w:val="%1、"/>
      <w:lvlJc w:val="left"/>
      <w:pPr>
        <w:ind w:left="720" w:hanging="720"/>
      </w:pPr>
      <w:rPr>
        <w:rFonts w:hint="default"/>
      </w:rPr>
    </w:lvl>
    <w:lvl w:ilvl="1" w:tplc="B950DBCE">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E8B56DE"/>
    <w:multiLevelType w:val="hybridMultilevel"/>
    <w:tmpl w:val="78921664"/>
    <w:lvl w:ilvl="0" w:tplc="FFFFFFFF">
      <w:start w:val="1"/>
      <w:numFmt w:val="decimal"/>
      <w:lvlText w:val="%1."/>
      <w:lvlJc w:val="left"/>
      <w:pPr>
        <w:ind w:left="88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 w15:restartNumberingAfterBreak="0">
    <w:nsid w:val="37EE584B"/>
    <w:multiLevelType w:val="multilevel"/>
    <w:tmpl w:val="1388B69E"/>
    <w:lvl w:ilvl="0">
      <w:start w:val="1"/>
      <w:numFmt w:val="decimal"/>
      <w:lvlText w:val="%1"/>
      <w:lvlJc w:val="left"/>
      <w:pPr>
        <w:ind w:left="425" w:hanging="425"/>
      </w:pPr>
    </w:lvl>
    <w:lvl w:ilvl="1">
      <w:start w:val="1"/>
      <w:numFmt w:val="decimal"/>
      <w:lvlText w:val="%1.%2"/>
      <w:lvlJc w:val="left"/>
      <w:pPr>
        <w:ind w:left="992" w:hanging="567"/>
      </w:pPr>
      <w:rPr>
        <w:b w:val="0"/>
        <w:b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65C7828"/>
    <w:multiLevelType w:val="hybridMultilevel"/>
    <w:tmpl w:val="2EA85456"/>
    <w:lvl w:ilvl="0" w:tplc="D95E6E4E">
      <w:start w:val="1"/>
      <w:numFmt w:val="decimal"/>
      <w:lvlText w:val="%1."/>
      <w:lvlJc w:val="left"/>
      <w:pPr>
        <w:ind w:left="1352" w:hanging="36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14" w15:restartNumberingAfterBreak="0">
    <w:nsid w:val="52222CD5"/>
    <w:multiLevelType w:val="hybridMultilevel"/>
    <w:tmpl w:val="2736AE50"/>
    <w:lvl w:ilvl="0" w:tplc="412EF0A2">
      <w:start w:val="1"/>
      <w:numFmt w:val="japaneseCounting"/>
      <w:lvlText w:val="%1、"/>
      <w:lvlJc w:val="left"/>
      <w:pPr>
        <w:ind w:left="432" w:hanging="432"/>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5" w15:restartNumberingAfterBreak="0">
    <w:nsid w:val="53FF3353"/>
    <w:multiLevelType w:val="hybridMultilevel"/>
    <w:tmpl w:val="68108488"/>
    <w:lvl w:ilvl="0" w:tplc="C974064E">
      <w:start w:val="1"/>
      <w:numFmt w:val="decimal"/>
      <w:lvlText w:val="%1、"/>
      <w:lvlJc w:val="left"/>
      <w:pPr>
        <w:ind w:left="785"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793729B"/>
    <w:multiLevelType w:val="hybridMultilevel"/>
    <w:tmpl w:val="0152EA86"/>
    <w:lvl w:ilvl="0" w:tplc="E502146E">
      <w:start w:val="1"/>
      <w:numFmt w:val="decimal"/>
      <w:lvlText w:val="%1、"/>
      <w:lvlJc w:val="left"/>
      <w:pPr>
        <w:ind w:left="1320" w:hanging="36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17" w15:restartNumberingAfterBreak="0">
    <w:nsid w:val="5E802384"/>
    <w:multiLevelType w:val="hybridMultilevel"/>
    <w:tmpl w:val="57F84552"/>
    <w:lvl w:ilvl="0" w:tplc="2EAA7F20">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8" w15:restartNumberingAfterBreak="0">
    <w:nsid w:val="77F259F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A5C76E0"/>
    <w:multiLevelType w:val="hybridMultilevel"/>
    <w:tmpl w:val="06869A04"/>
    <w:lvl w:ilvl="0" w:tplc="B6FC76AC">
      <w:start w:val="1"/>
      <w:numFmt w:val="decimal"/>
      <w:lvlText w:val="（%1）"/>
      <w:lvlJc w:val="left"/>
      <w:pPr>
        <w:ind w:left="1712" w:hanging="720"/>
      </w:pPr>
      <w:rPr>
        <w:rFonts w:hint="default"/>
      </w:rPr>
    </w:lvl>
    <w:lvl w:ilvl="1" w:tplc="04090019" w:tentative="1">
      <w:start w:val="1"/>
      <w:numFmt w:val="low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low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lowerLetter"/>
      <w:lvlText w:val="%8)"/>
      <w:lvlJc w:val="left"/>
      <w:pPr>
        <w:ind w:left="4512" w:hanging="440"/>
      </w:pPr>
    </w:lvl>
    <w:lvl w:ilvl="8" w:tplc="0409001B" w:tentative="1">
      <w:start w:val="1"/>
      <w:numFmt w:val="lowerRoman"/>
      <w:lvlText w:val="%9."/>
      <w:lvlJc w:val="right"/>
      <w:pPr>
        <w:ind w:left="4952" w:hanging="440"/>
      </w:pPr>
    </w:lvl>
  </w:abstractNum>
  <w:abstractNum w:abstractNumId="20" w15:restartNumberingAfterBreak="0">
    <w:nsid w:val="7B262A1C"/>
    <w:multiLevelType w:val="hybridMultilevel"/>
    <w:tmpl w:val="9C500FDE"/>
    <w:lvl w:ilvl="0" w:tplc="4D9CD8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E734401"/>
    <w:multiLevelType w:val="hybridMultilevel"/>
    <w:tmpl w:val="6722E0D0"/>
    <w:lvl w:ilvl="0" w:tplc="97AAED4E">
      <w:start w:val="1"/>
      <w:numFmt w:val="japaneseCounting"/>
      <w:lvlText w:val="（%1）"/>
      <w:lvlJc w:val="left"/>
      <w:pPr>
        <w:ind w:left="1536" w:hanging="828"/>
      </w:pPr>
      <w:rPr>
        <w:rFonts w:hint="default"/>
      </w:r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abstractNum w:abstractNumId="22" w15:restartNumberingAfterBreak="0">
    <w:nsid w:val="7F1C2504"/>
    <w:multiLevelType w:val="hybridMultilevel"/>
    <w:tmpl w:val="43883BA6"/>
    <w:lvl w:ilvl="0" w:tplc="CD92FA76">
      <w:start w:val="1"/>
      <w:numFmt w:val="decimal"/>
      <w:lvlText w:val="（%1）"/>
      <w:lvlJc w:val="left"/>
      <w:pPr>
        <w:ind w:left="1145" w:hanging="72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614679611">
    <w:abstractNumId w:val="0"/>
  </w:num>
  <w:num w:numId="2" w16cid:durableId="443698146">
    <w:abstractNumId w:val="16"/>
  </w:num>
  <w:num w:numId="3" w16cid:durableId="184057614">
    <w:abstractNumId w:val="14"/>
  </w:num>
  <w:num w:numId="4" w16cid:durableId="1026178165">
    <w:abstractNumId w:val="20"/>
  </w:num>
  <w:num w:numId="5" w16cid:durableId="1731071858">
    <w:abstractNumId w:val="12"/>
  </w:num>
  <w:num w:numId="6" w16cid:durableId="1526989268">
    <w:abstractNumId w:val="19"/>
  </w:num>
  <w:num w:numId="7" w16cid:durableId="1665745179">
    <w:abstractNumId w:val="18"/>
  </w:num>
  <w:num w:numId="8" w16cid:durableId="509297313">
    <w:abstractNumId w:val="4"/>
  </w:num>
  <w:num w:numId="9" w16cid:durableId="1959874077">
    <w:abstractNumId w:val="6"/>
  </w:num>
  <w:num w:numId="10" w16cid:durableId="1135024557">
    <w:abstractNumId w:val="8"/>
  </w:num>
  <w:num w:numId="11" w16cid:durableId="1639264468">
    <w:abstractNumId w:val="22"/>
  </w:num>
  <w:num w:numId="12" w16cid:durableId="904268069">
    <w:abstractNumId w:val="3"/>
  </w:num>
  <w:num w:numId="13" w16cid:durableId="975985699">
    <w:abstractNumId w:val="5"/>
  </w:num>
  <w:num w:numId="14" w16cid:durableId="454373742">
    <w:abstractNumId w:val="17"/>
  </w:num>
  <w:num w:numId="15" w16cid:durableId="1460611187">
    <w:abstractNumId w:val="10"/>
  </w:num>
  <w:num w:numId="16" w16cid:durableId="176585417">
    <w:abstractNumId w:val="21"/>
  </w:num>
  <w:num w:numId="17" w16cid:durableId="572277710">
    <w:abstractNumId w:val="13"/>
  </w:num>
  <w:num w:numId="18" w16cid:durableId="1840541781">
    <w:abstractNumId w:val="2"/>
  </w:num>
  <w:num w:numId="19" w16cid:durableId="829903874">
    <w:abstractNumId w:val="7"/>
  </w:num>
  <w:num w:numId="20" w16cid:durableId="1082606294">
    <w:abstractNumId w:val="15"/>
  </w:num>
  <w:num w:numId="21" w16cid:durableId="696852241">
    <w:abstractNumId w:val="1"/>
  </w:num>
  <w:num w:numId="22" w16cid:durableId="1710691446">
    <w:abstractNumId w:val="9"/>
  </w:num>
  <w:num w:numId="23" w16cid:durableId="1007557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3F"/>
    <w:rsid w:val="00003663"/>
    <w:rsid w:val="00004722"/>
    <w:rsid w:val="00005486"/>
    <w:rsid w:val="00050620"/>
    <w:rsid w:val="00064CF0"/>
    <w:rsid w:val="000716A5"/>
    <w:rsid w:val="00072015"/>
    <w:rsid w:val="00076880"/>
    <w:rsid w:val="000933F5"/>
    <w:rsid w:val="000A4671"/>
    <w:rsid w:val="000C0DF0"/>
    <w:rsid w:val="000D0084"/>
    <w:rsid w:val="000D4CAE"/>
    <w:rsid w:val="000D7E1A"/>
    <w:rsid w:val="000E7A02"/>
    <w:rsid w:val="000F513F"/>
    <w:rsid w:val="00101DBB"/>
    <w:rsid w:val="00126304"/>
    <w:rsid w:val="00132347"/>
    <w:rsid w:val="00141035"/>
    <w:rsid w:val="0014173C"/>
    <w:rsid w:val="00151657"/>
    <w:rsid w:val="00180D3D"/>
    <w:rsid w:val="001822B5"/>
    <w:rsid w:val="001829FF"/>
    <w:rsid w:val="00182AF6"/>
    <w:rsid w:val="00187A2D"/>
    <w:rsid w:val="001B6664"/>
    <w:rsid w:val="001C1176"/>
    <w:rsid w:val="001E4FF8"/>
    <w:rsid w:val="001F4568"/>
    <w:rsid w:val="00205DCE"/>
    <w:rsid w:val="00205FE9"/>
    <w:rsid w:val="002079CA"/>
    <w:rsid w:val="00235F7D"/>
    <w:rsid w:val="00240CD3"/>
    <w:rsid w:val="0025187C"/>
    <w:rsid w:val="0026469A"/>
    <w:rsid w:val="00264938"/>
    <w:rsid w:val="0027406F"/>
    <w:rsid w:val="00281E7F"/>
    <w:rsid w:val="002877E9"/>
    <w:rsid w:val="0029751A"/>
    <w:rsid w:val="002E390F"/>
    <w:rsid w:val="002E722D"/>
    <w:rsid w:val="002E78E2"/>
    <w:rsid w:val="002F2068"/>
    <w:rsid w:val="00303106"/>
    <w:rsid w:val="00324A89"/>
    <w:rsid w:val="00333CFE"/>
    <w:rsid w:val="00335F52"/>
    <w:rsid w:val="0034034F"/>
    <w:rsid w:val="003769BF"/>
    <w:rsid w:val="003B643E"/>
    <w:rsid w:val="003D0EA9"/>
    <w:rsid w:val="003D6CC9"/>
    <w:rsid w:val="003F1F9B"/>
    <w:rsid w:val="003F6627"/>
    <w:rsid w:val="00401FA0"/>
    <w:rsid w:val="00411BF2"/>
    <w:rsid w:val="00427CAA"/>
    <w:rsid w:val="0043018A"/>
    <w:rsid w:val="004365B2"/>
    <w:rsid w:val="00462D9A"/>
    <w:rsid w:val="004640F6"/>
    <w:rsid w:val="00475F06"/>
    <w:rsid w:val="00490E13"/>
    <w:rsid w:val="004A2A4D"/>
    <w:rsid w:val="004A3ECD"/>
    <w:rsid w:val="004B1E40"/>
    <w:rsid w:val="004C260B"/>
    <w:rsid w:val="004C5ACF"/>
    <w:rsid w:val="004D1027"/>
    <w:rsid w:val="00537CC4"/>
    <w:rsid w:val="00550FB1"/>
    <w:rsid w:val="0056325C"/>
    <w:rsid w:val="0057551E"/>
    <w:rsid w:val="00587C1D"/>
    <w:rsid w:val="005A05B6"/>
    <w:rsid w:val="005A07F5"/>
    <w:rsid w:val="005B1B37"/>
    <w:rsid w:val="005B6833"/>
    <w:rsid w:val="005C4505"/>
    <w:rsid w:val="005D0D1B"/>
    <w:rsid w:val="005E2A8E"/>
    <w:rsid w:val="00607BD7"/>
    <w:rsid w:val="00631416"/>
    <w:rsid w:val="00631948"/>
    <w:rsid w:val="00686D1D"/>
    <w:rsid w:val="006B7DAC"/>
    <w:rsid w:val="006E1521"/>
    <w:rsid w:val="006E25E3"/>
    <w:rsid w:val="006F1094"/>
    <w:rsid w:val="00700F9B"/>
    <w:rsid w:val="00712A47"/>
    <w:rsid w:val="00721E7D"/>
    <w:rsid w:val="0076261D"/>
    <w:rsid w:val="007B5CE3"/>
    <w:rsid w:val="007F2E8C"/>
    <w:rsid w:val="00804F49"/>
    <w:rsid w:val="00806A68"/>
    <w:rsid w:val="00817039"/>
    <w:rsid w:val="00817576"/>
    <w:rsid w:val="00845F47"/>
    <w:rsid w:val="00860E0D"/>
    <w:rsid w:val="00875A65"/>
    <w:rsid w:val="008B2499"/>
    <w:rsid w:val="00993F2D"/>
    <w:rsid w:val="009977C9"/>
    <w:rsid w:val="009A6C3F"/>
    <w:rsid w:val="009B5187"/>
    <w:rsid w:val="009B54D6"/>
    <w:rsid w:val="009D29A8"/>
    <w:rsid w:val="009F523B"/>
    <w:rsid w:val="009F7143"/>
    <w:rsid w:val="00A21B01"/>
    <w:rsid w:val="00A4377D"/>
    <w:rsid w:val="00A44657"/>
    <w:rsid w:val="00A7339F"/>
    <w:rsid w:val="00A93D64"/>
    <w:rsid w:val="00AA498D"/>
    <w:rsid w:val="00AA54FA"/>
    <w:rsid w:val="00AA5C1B"/>
    <w:rsid w:val="00B533C4"/>
    <w:rsid w:val="00B713D4"/>
    <w:rsid w:val="00B77DAC"/>
    <w:rsid w:val="00B816B9"/>
    <w:rsid w:val="00B9075C"/>
    <w:rsid w:val="00B91AB6"/>
    <w:rsid w:val="00B920C2"/>
    <w:rsid w:val="00B95598"/>
    <w:rsid w:val="00BA6284"/>
    <w:rsid w:val="00BB14E5"/>
    <w:rsid w:val="00BB3A8F"/>
    <w:rsid w:val="00BD0F4B"/>
    <w:rsid w:val="00C11DB9"/>
    <w:rsid w:val="00C23857"/>
    <w:rsid w:val="00C525FC"/>
    <w:rsid w:val="00C5281D"/>
    <w:rsid w:val="00CA13F9"/>
    <w:rsid w:val="00CB34D7"/>
    <w:rsid w:val="00CD2379"/>
    <w:rsid w:val="00CD691B"/>
    <w:rsid w:val="00CE414C"/>
    <w:rsid w:val="00CE55F6"/>
    <w:rsid w:val="00CF18D7"/>
    <w:rsid w:val="00D13F41"/>
    <w:rsid w:val="00D22D33"/>
    <w:rsid w:val="00D426F3"/>
    <w:rsid w:val="00D567F4"/>
    <w:rsid w:val="00D60197"/>
    <w:rsid w:val="00D75EA9"/>
    <w:rsid w:val="00D8360A"/>
    <w:rsid w:val="00DB659B"/>
    <w:rsid w:val="00DB6C9C"/>
    <w:rsid w:val="00DD227C"/>
    <w:rsid w:val="00DD407D"/>
    <w:rsid w:val="00DD4277"/>
    <w:rsid w:val="00DD667E"/>
    <w:rsid w:val="00DE23D4"/>
    <w:rsid w:val="00DF7A6A"/>
    <w:rsid w:val="00E14DF7"/>
    <w:rsid w:val="00E21E4C"/>
    <w:rsid w:val="00E305B1"/>
    <w:rsid w:val="00E710AF"/>
    <w:rsid w:val="00E71AD1"/>
    <w:rsid w:val="00E71FD4"/>
    <w:rsid w:val="00E7436B"/>
    <w:rsid w:val="00E81A42"/>
    <w:rsid w:val="00E83E0B"/>
    <w:rsid w:val="00E95689"/>
    <w:rsid w:val="00EA3E7F"/>
    <w:rsid w:val="00EB1364"/>
    <w:rsid w:val="00EB5FDA"/>
    <w:rsid w:val="00EC4AFE"/>
    <w:rsid w:val="00ED1E13"/>
    <w:rsid w:val="00ED1E70"/>
    <w:rsid w:val="00ED310E"/>
    <w:rsid w:val="00EF3E46"/>
    <w:rsid w:val="00EF648D"/>
    <w:rsid w:val="00F36EF8"/>
    <w:rsid w:val="00F430C1"/>
    <w:rsid w:val="00F462ED"/>
    <w:rsid w:val="00F64A5F"/>
    <w:rsid w:val="00F67C03"/>
    <w:rsid w:val="00F73B68"/>
    <w:rsid w:val="00F750C1"/>
    <w:rsid w:val="00FA61CA"/>
    <w:rsid w:val="00FB1934"/>
    <w:rsid w:val="00FF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B1CDB"/>
  <w15:chartTrackingRefBased/>
  <w15:docId w15:val="{DD27B496-FD6B-44AB-AA81-65D478D7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F4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768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533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3D"/>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80D3D"/>
    <w:rPr>
      <w:sz w:val="18"/>
      <w:szCs w:val="18"/>
    </w:rPr>
  </w:style>
  <w:style w:type="paragraph" w:styleId="a5">
    <w:name w:val="footer"/>
    <w:basedOn w:val="a"/>
    <w:link w:val="a6"/>
    <w:uiPriority w:val="99"/>
    <w:unhideWhenUsed/>
    <w:rsid w:val="00180D3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80D3D"/>
    <w:rPr>
      <w:sz w:val="18"/>
      <w:szCs w:val="18"/>
    </w:rPr>
  </w:style>
  <w:style w:type="character" w:customStyle="1" w:styleId="10">
    <w:name w:val="标题 1 字符"/>
    <w:basedOn w:val="a0"/>
    <w:link w:val="1"/>
    <w:uiPriority w:val="9"/>
    <w:rsid w:val="00804F49"/>
    <w:rPr>
      <w:b/>
      <w:bCs/>
      <w:kern w:val="44"/>
      <w:sz w:val="44"/>
      <w:szCs w:val="44"/>
    </w:rPr>
  </w:style>
  <w:style w:type="paragraph" w:styleId="TOC1">
    <w:name w:val="toc 1"/>
    <w:basedOn w:val="a"/>
    <w:next w:val="a"/>
    <w:autoRedefine/>
    <w:uiPriority w:val="39"/>
    <w:unhideWhenUsed/>
    <w:rsid w:val="00A7339F"/>
    <w:pPr>
      <w:spacing w:before="120" w:after="120"/>
    </w:pPr>
    <w:rPr>
      <w:rFonts w:eastAsiaTheme="minorHAnsi"/>
      <w:b/>
      <w:bCs/>
      <w:caps/>
      <w:sz w:val="20"/>
      <w:szCs w:val="20"/>
    </w:rPr>
  </w:style>
  <w:style w:type="character" w:styleId="a7">
    <w:name w:val="Hyperlink"/>
    <w:basedOn w:val="a0"/>
    <w:uiPriority w:val="99"/>
    <w:unhideWhenUsed/>
    <w:rsid w:val="00804F49"/>
    <w:rPr>
      <w:color w:val="467886" w:themeColor="hyperlink"/>
      <w:u w:val="single"/>
    </w:rPr>
  </w:style>
  <w:style w:type="paragraph" w:styleId="a8">
    <w:name w:val="No Spacing"/>
    <w:link w:val="a9"/>
    <w:uiPriority w:val="1"/>
    <w:qFormat/>
    <w:rsid w:val="00845F47"/>
    <w:pPr>
      <w:spacing w:after="0" w:line="240" w:lineRule="auto"/>
    </w:pPr>
    <w:rPr>
      <w:kern w:val="0"/>
      <w:szCs w:val="22"/>
      <w14:ligatures w14:val="none"/>
    </w:rPr>
  </w:style>
  <w:style w:type="character" w:customStyle="1" w:styleId="a9">
    <w:name w:val="无间隔 字符"/>
    <w:basedOn w:val="a0"/>
    <w:link w:val="a8"/>
    <w:uiPriority w:val="1"/>
    <w:rsid w:val="00845F47"/>
    <w:rPr>
      <w:kern w:val="0"/>
      <w:szCs w:val="22"/>
      <w14:ligatures w14:val="none"/>
    </w:rPr>
  </w:style>
  <w:style w:type="paragraph" w:styleId="aa">
    <w:name w:val="List Paragraph"/>
    <w:basedOn w:val="a"/>
    <w:uiPriority w:val="34"/>
    <w:qFormat/>
    <w:rsid w:val="00631948"/>
    <w:pPr>
      <w:ind w:firstLineChars="200" w:firstLine="420"/>
    </w:pPr>
  </w:style>
  <w:style w:type="table" w:styleId="ab">
    <w:name w:val="Table Grid"/>
    <w:basedOn w:val="a1"/>
    <w:uiPriority w:val="39"/>
    <w:rsid w:val="0063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182AF6"/>
    <w:pPr>
      <w:ind w:leftChars="2500" w:left="100"/>
    </w:pPr>
  </w:style>
  <w:style w:type="character" w:customStyle="1" w:styleId="ad">
    <w:name w:val="日期 字符"/>
    <w:basedOn w:val="a0"/>
    <w:link w:val="ac"/>
    <w:uiPriority w:val="99"/>
    <w:semiHidden/>
    <w:rsid w:val="00182AF6"/>
  </w:style>
  <w:style w:type="paragraph" w:styleId="TOC2">
    <w:name w:val="toc 2"/>
    <w:basedOn w:val="a"/>
    <w:next w:val="a"/>
    <w:autoRedefine/>
    <w:uiPriority w:val="39"/>
    <w:unhideWhenUsed/>
    <w:rsid w:val="00B533C4"/>
    <w:pPr>
      <w:spacing w:after="0"/>
      <w:ind w:left="220"/>
    </w:pPr>
    <w:rPr>
      <w:rFonts w:eastAsiaTheme="minorHAnsi"/>
      <w:smallCaps/>
      <w:sz w:val="20"/>
      <w:szCs w:val="20"/>
    </w:rPr>
  </w:style>
  <w:style w:type="character" w:customStyle="1" w:styleId="30">
    <w:name w:val="标题 3 字符"/>
    <w:basedOn w:val="a0"/>
    <w:link w:val="3"/>
    <w:uiPriority w:val="9"/>
    <w:semiHidden/>
    <w:rsid w:val="00B533C4"/>
    <w:rPr>
      <w:b/>
      <w:bCs/>
      <w:sz w:val="32"/>
      <w:szCs w:val="32"/>
    </w:rPr>
  </w:style>
  <w:style w:type="paragraph" w:styleId="TOC">
    <w:name w:val="TOC Heading"/>
    <w:basedOn w:val="1"/>
    <w:next w:val="a"/>
    <w:uiPriority w:val="39"/>
    <w:unhideWhenUsed/>
    <w:qFormat/>
    <w:rsid w:val="00A7339F"/>
    <w:pPr>
      <w:widowControl/>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3">
    <w:name w:val="toc 3"/>
    <w:basedOn w:val="a"/>
    <w:next w:val="a"/>
    <w:autoRedefine/>
    <w:uiPriority w:val="39"/>
    <w:unhideWhenUsed/>
    <w:rsid w:val="00A7339F"/>
    <w:pPr>
      <w:spacing w:after="0"/>
      <w:ind w:left="440"/>
    </w:pPr>
    <w:rPr>
      <w:rFonts w:eastAsiaTheme="minorHAnsi"/>
      <w:i/>
      <w:iCs/>
      <w:sz w:val="20"/>
      <w:szCs w:val="20"/>
    </w:rPr>
  </w:style>
  <w:style w:type="paragraph" w:styleId="TOC4">
    <w:name w:val="toc 4"/>
    <w:basedOn w:val="a"/>
    <w:next w:val="a"/>
    <w:autoRedefine/>
    <w:uiPriority w:val="39"/>
    <w:unhideWhenUsed/>
    <w:rsid w:val="00A7339F"/>
    <w:pPr>
      <w:spacing w:after="0"/>
      <w:ind w:left="660"/>
    </w:pPr>
    <w:rPr>
      <w:rFonts w:eastAsiaTheme="minorHAnsi"/>
      <w:sz w:val="18"/>
      <w:szCs w:val="18"/>
    </w:rPr>
  </w:style>
  <w:style w:type="paragraph" w:styleId="TOC5">
    <w:name w:val="toc 5"/>
    <w:basedOn w:val="a"/>
    <w:next w:val="a"/>
    <w:autoRedefine/>
    <w:uiPriority w:val="39"/>
    <w:unhideWhenUsed/>
    <w:rsid w:val="00A7339F"/>
    <w:pPr>
      <w:spacing w:after="0"/>
      <w:ind w:left="880"/>
    </w:pPr>
    <w:rPr>
      <w:rFonts w:eastAsiaTheme="minorHAnsi"/>
      <w:sz w:val="18"/>
      <w:szCs w:val="18"/>
    </w:rPr>
  </w:style>
  <w:style w:type="paragraph" w:styleId="TOC6">
    <w:name w:val="toc 6"/>
    <w:basedOn w:val="a"/>
    <w:next w:val="a"/>
    <w:autoRedefine/>
    <w:uiPriority w:val="39"/>
    <w:unhideWhenUsed/>
    <w:rsid w:val="00A7339F"/>
    <w:pPr>
      <w:spacing w:after="0"/>
      <w:ind w:left="1100"/>
    </w:pPr>
    <w:rPr>
      <w:rFonts w:eastAsiaTheme="minorHAnsi"/>
      <w:sz w:val="18"/>
      <w:szCs w:val="18"/>
    </w:rPr>
  </w:style>
  <w:style w:type="paragraph" w:styleId="TOC7">
    <w:name w:val="toc 7"/>
    <w:basedOn w:val="a"/>
    <w:next w:val="a"/>
    <w:autoRedefine/>
    <w:uiPriority w:val="39"/>
    <w:unhideWhenUsed/>
    <w:rsid w:val="00A7339F"/>
    <w:pPr>
      <w:spacing w:after="0"/>
      <w:ind w:left="1320"/>
    </w:pPr>
    <w:rPr>
      <w:rFonts w:eastAsiaTheme="minorHAnsi"/>
      <w:sz w:val="18"/>
      <w:szCs w:val="18"/>
    </w:rPr>
  </w:style>
  <w:style w:type="paragraph" w:styleId="TOC8">
    <w:name w:val="toc 8"/>
    <w:basedOn w:val="a"/>
    <w:next w:val="a"/>
    <w:autoRedefine/>
    <w:uiPriority w:val="39"/>
    <w:unhideWhenUsed/>
    <w:rsid w:val="00A7339F"/>
    <w:pPr>
      <w:spacing w:after="0"/>
      <w:ind w:left="1540"/>
    </w:pPr>
    <w:rPr>
      <w:rFonts w:eastAsiaTheme="minorHAnsi"/>
      <w:sz w:val="18"/>
      <w:szCs w:val="18"/>
    </w:rPr>
  </w:style>
  <w:style w:type="paragraph" w:styleId="TOC9">
    <w:name w:val="toc 9"/>
    <w:basedOn w:val="a"/>
    <w:next w:val="a"/>
    <w:autoRedefine/>
    <w:uiPriority w:val="39"/>
    <w:unhideWhenUsed/>
    <w:rsid w:val="00A7339F"/>
    <w:pPr>
      <w:spacing w:after="0"/>
      <w:ind w:left="1760"/>
    </w:pPr>
    <w:rPr>
      <w:rFonts w:eastAsiaTheme="minorHAnsi"/>
      <w:sz w:val="18"/>
      <w:szCs w:val="18"/>
    </w:rPr>
  </w:style>
  <w:style w:type="paragraph" w:styleId="ae">
    <w:name w:val="endnote text"/>
    <w:basedOn w:val="a"/>
    <w:link w:val="af"/>
    <w:uiPriority w:val="99"/>
    <w:semiHidden/>
    <w:unhideWhenUsed/>
    <w:rsid w:val="007F2E8C"/>
    <w:pPr>
      <w:snapToGrid w:val="0"/>
    </w:pPr>
  </w:style>
  <w:style w:type="character" w:customStyle="1" w:styleId="af">
    <w:name w:val="尾注文本 字符"/>
    <w:basedOn w:val="a0"/>
    <w:link w:val="ae"/>
    <w:uiPriority w:val="99"/>
    <w:semiHidden/>
    <w:rsid w:val="007F2E8C"/>
  </w:style>
  <w:style w:type="character" w:styleId="af0">
    <w:name w:val="endnote reference"/>
    <w:basedOn w:val="a0"/>
    <w:uiPriority w:val="99"/>
    <w:semiHidden/>
    <w:unhideWhenUsed/>
    <w:rsid w:val="007F2E8C"/>
    <w:rPr>
      <w:vertAlign w:val="superscript"/>
    </w:rPr>
  </w:style>
  <w:style w:type="character" w:customStyle="1" w:styleId="20">
    <w:name w:val="标题 2 字符"/>
    <w:basedOn w:val="a0"/>
    <w:link w:val="2"/>
    <w:uiPriority w:val="9"/>
    <w:rsid w:val="0007688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7F2CD-3685-468E-B84B-DA27B975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7</Pages>
  <Words>2648</Words>
  <Characters>2851</Characters>
  <Application>Microsoft Office Word</Application>
  <DocSecurity>0</DocSecurity>
  <Lines>171</Lines>
  <Paragraphs>133</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秦柱</dc:creator>
  <cp:keywords/>
  <dc:description/>
  <cp:lastModifiedBy>秦柱</cp:lastModifiedBy>
  <cp:revision>44</cp:revision>
  <cp:lastPrinted>2025-01-06T09:14:00Z</cp:lastPrinted>
  <dcterms:created xsi:type="dcterms:W3CDTF">2024-10-18T06:41:00Z</dcterms:created>
  <dcterms:modified xsi:type="dcterms:W3CDTF">2025-01-06T09:15:00Z</dcterms:modified>
</cp:coreProperties>
</file>